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968" w:rsidRPr="005859E8" w:rsidRDefault="00C67968" w:rsidP="00C67968">
      <w:pPr>
        <w:jc w:val="center"/>
        <w:rPr>
          <w:rFonts w:ascii="Calibri" w:hAnsi="Calibri"/>
          <w:sz w:val="16"/>
          <w:szCs w:val="16"/>
          <w:lang w:val="ro-RO"/>
        </w:rPr>
      </w:pPr>
      <w:bookmarkStart w:id="0" w:name="_Toc297038872"/>
    </w:p>
    <w:p w:rsidR="00C67968" w:rsidRDefault="00C67968" w:rsidP="00C67968">
      <w:pPr>
        <w:jc w:val="center"/>
        <w:rPr>
          <w:rFonts w:ascii="Imprint MT Shadow" w:hAnsi="Imprint MT Shadow"/>
          <w:sz w:val="48"/>
          <w:szCs w:val="48"/>
          <w:lang w:val="ro-RO"/>
        </w:rPr>
      </w:pPr>
    </w:p>
    <w:p w:rsidR="00C67968" w:rsidRDefault="00C67968" w:rsidP="00A45EC8">
      <w:pPr>
        <w:jc w:val="center"/>
        <w:rPr>
          <w:rFonts w:ascii="Bodoni MT Black" w:hAnsi="Bodoni MT Black"/>
          <w:lang w:val="ro-RO"/>
        </w:rPr>
      </w:pPr>
    </w:p>
    <w:p w:rsidR="00AB5E28" w:rsidRDefault="00AB5E28" w:rsidP="00C67968">
      <w:pPr>
        <w:rPr>
          <w:rFonts w:ascii="Bodoni MT Black" w:hAnsi="Bodoni MT Black"/>
          <w:lang w:val="ro-RO"/>
        </w:rPr>
      </w:pPr>
    </w:p>
    <w:p w:rsidR="00AB5E28" w:rsidRPr="00AB5E28" w:rsidRDefault="00AB5E28" w:rsidP="00C67968">
      <w:pPr>
        <w:rPr>
          <w:rFonts w:ascii="Bodoni MT Black" w:hAnsi="Bodoni MT Black"/>
          <w:lang w:val="ro-RO"/>
        </w:rPr>
      </w:pPr>
    </w:p>
    <w:p w:rsidR="00C67968" w:rsidRPr="00485BD0" w:rsidRDefault="00C67968" w:rsidP="00C67968">
      <w:pPr>
        <w:jc w:val="center"/>
        <w:rPr>
          <w:rFonts w:ascii="Bodoni MT Black" w:hAnsi="Bodoni MT Black"/>
          <w:sz w:val="48"/>
          <w:szCs w:val="48"/>
          <w:lang w:val="ro-RO"/>
        </w:rPr>
      </w:pPr>
    </w:p>
    <w:tbl>
      <w:tblPr>
        <w:tblW w:w="0" w:type="auto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1"/>
        <w:gridCol w:w="4725"/>
      </w:tblGrid>
      <w:tr w:rsidR="00C67968" w:rsidRPr="00485BD0" w:rsidTr="009F3CFC">
        <w:tc>
          <w:tcPr>
            <w:tcW w:w="4864" w:type="dxa"/>
            <w:tcBorders>
              <w:top w:val="nil"/>
              <w:left w:val="nil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C67968" w:rsidP="009F3CFC">
            <w:pPr>
              <w:jc w:val="center"/>
              <w:rPr>
                <w:rFonts w:ascii="Arial Black" w:hAnsi="Arial Black"/>
                <w:b/>
                <w:sz w:val="48"/>
                <w:szCs w:val="48"/>
                <w:lang w:val="ro-RO"/>
              </w:rPr>
            </w:pPr>
          </w:p>
          <w:p w:rsidR="00C67968" w:rsidRDefault="00C67968" w:rsidP="009F3CFC">
            <w:pPr>
              <w:jc w:val="center"/>
              <w:rPr>
                <w:rFonts w:ascii="Arial Black" w:hAnsi="Arial Black"/>
                <w:b/>
                <w:sz w:val="52"/>
                <w:szCs w:val="52"/>
                <w:lang w:val="ro-RO"/>
              </w:rPr>
            </w:pPr>
            <w:r w:rsidRPr="00485BD0">
              <w:rPr>
                <w:rFonts w:ascii="Arial Black" w:hAnsi="Arial Black"/>
                <w:b/>
                <w:sz w:val="52"/>
                <w:szCs w:val="52"/>
                <w:lang w:val="ro-RO"/>
              </w:rPr>
              <w:t>NOTA INF</w:t>
            </w:r>
            <w:r w:rsidR="006C7D8C">
              <w:rPr>
                <w:rFonts w:ascii="Arial Black" w:hAnsi="Arial Black"/>
                <w:b/>
                <w:sz w:val="52"/>
                <w:szCs w:val="52"/>
                <w:lang w:val="ro-RO"/>
              </w:rPr>
              <w:t xml:space="preserve">ORMATIVĂ LA PROIECTUL BUGETULUI </w:t>
            </w:r>
          </w:p>
          <w:p w:rsidR="006C7D8C" w:rsidRPr="00485BD0" w:rsidRDefault="006C7D8C" w:rsidP="009F3CFC">
            <w:pPr>
              <w:jc w:val="center"/>
              <w:rPr>
                <w:rFonts w:ascii="Arial Black" w:hAnsi="Arial Black"/>
                <w:b/>
                <w:sz w:val="52"/>
                <w:szCs w:val="52"/>
                <w:lang w:val="ro-RO"/>
              </w:rPr>
            </w:pPr>
            <w:r>
              <w:rPr>
                <w:rFonts w:ascii="Arial Black" w:hAnsi="Arial Black"/>
                <w:b/>
                <w:sz w:val="52"/>
                <w:szCs w:val="52"/>
                <w:lang w:val="ro-RO"/>
              </w:rPr>
              <w:t>COMUNEI BUBUIECI</w:t>
            </w:r>
          </w:p>
          <w:p w:rsidR="00C67968" w:rsidRPr="00485BD0" w:rsidRDefault="00C67968" w:rsidP="009F3CFC">
            <w:pPr>
              <w:jc w:val="center"/>
              <w:rPr>
                <w:rFonts w:ascii="Arial Black" w:hAnsi="Arial Black"/>
                <w:sz w:val="52"/>
                <w:szCs w:val="52"/>
                <w:lang w:val="ro-RO"/>
              </w:rPr>
            </w:pPr>
            <w:r w:rsidRPr="00485BD0">
              <w:rPr>
                <w:rFonts w:ascii="Arial Black" w:hAnsi="Arial Black"/>
                <w:b/>
                <w:sz w:val="52"/>
                <w:szCs w:val="52"/>
                <w:lang w:val="ro-RO"/>
              </w:rPr>
              <w:t>PE ANUL</w:t>
            </w:r>
          </w:p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52"/>
                <w:szCs w:val="52"/>
                <w:lang w:val="ro-RO"/>
              </w:rPr>
            </w:pPr>
          </w:p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C67968" w:rsidP="008629B5">
            <w:pPr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</w:tc>
        <w:tc>
          <w:tcPr>
            <w:tcW w:w="4786" w:type="dxa"/>
            <w:tcBorders>
              <w:top w:val="nil"/>
              <w:left w:val="threeDEmboss" w:sz="24" w:space="0" w:color="auto"/>
              <w:bottom w:val="threeDEmboss" w:sz="24" w:space="0" w:color="auto"/>
              <w:right w:val="nil"/>
            </w:tcBorders>
          </w:tcPr>
          <w:p w:rsidR="00C67968" w:rsidRPr="00485BD0" w:rsidRDefault="00DD260B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  <w:r>
              <w:rPr>
                <w:rFonts w:ascii="Bodoni MT Black" w:hAnsi="Bodoni MT Black"/>
                <w:sz w:val="48"/>
                <w:szCs w:val="48"/>
                <w:lang w:val="ro-RO"/>
              </w:rPr>
              <w:t xml:space="preserve"> </w:t>
            </w:r>
          </w:p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C67968" w:rsidP="008629B5">
            <w:pPr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B629C8" w:rsidP="00916703">
            <w:pPr>
              <w:jc w:val="center"/>
              <w:rPr>
                <w:rFonts w:ascii="Bodoni MT Black" w:hAnsi="Bodoni MT Black"/>
                <w:sz w:val="96"/>
                <w:szCs w:val="96"/>
                <w:lang w:val="ro-RO"/>
              </w:rPr>
            </w:pPr>
            <w:r w:rsidRPr="00485BD0">
              <w:rPr>
                <w:rFonts w:ascii="Bodoni MT Black" w:hAnsi="Bodoni MT Black"/>
                <w:sz w:val="96"/>
                <w:szCs w:val="96"/>
                <w:lang w:val="ro-RO"/>
              </w:rPr>
              <w:t>20</w:t>
            </w:r>
            <w:r w:rsidR="00916703">
              <w:rPr>
                <w:rFonts w:ascii="Bodoni MT Black" w:hAnsi="Bodoni MT Black"/>
                <w:sz w:val="96"/>
                <w:szCs w:val="96"/>
                <w:lang w:val="ro-RO"/>
              </w:rPr>
              <w:t>21</w:t>
            </w:r>
          </w:p>
        </w:tc>
      </w:tr>
    </w:tbl>
    <w:p w:rsidR="00C67968" w:rsidRPr="00485BD0" w:rsidRDefault="00C67968" w:rsidP="00C67968">
      <w:pPr>
        <w:rPr>
          <w:rFonts w:ascii="Bodoni MT Black" w:hAnsi="Bodoni MT Black"/>
          <w:sz w:val="48"/>
          <w:szCs w:val="48"/>
          <w:lang w:val="ro-RO"/>
        </w:rPr>
      </w:pPr>
    </w:p>
    <w:p w:rsidR="00C67968" w:rsidRPr="00485BD0" w:rsidRDefault="00C67968" w:rsidP="00C67968">
      <w:pPr>
        <w:rPr>
          <w:rFonts w:ascii="Bodoni MT Black" w:hAnsi="Bodoni MT Black"/>
          <w:sz w:val="48"/>
          <w:szCs w:val="48"/>
          <w:lang w:val="ro-RO"/>
        </w:rPr>
      </w:pPr>
    </w:p>
    <w:p w:rsidR="006C609E" w:rsidRDefault="006C609E" w:rsidP="00B40972">
      <w:pPr>
        <w:pStyle w:val="GeneralText"/>
        <w:spacing w:after="120"/>
        <w:outlineLvl w:val="0"/>
        <w:rPr>
          <w:rFonts w:ascii="Bodoni MT Black" w:hAnsi="Bodoni MT Black"/>
          <w:sz w:val="48"/>
          <w:szCs w:val="48"/>
          <w:lang w:eastAsia="ru-RU"/>
        </w:rPr>
      </w:pPr>
    </w:p>
    <w:p w:rsidR="00121747" w:rsidRDefault="00121747" w:rsidP="00B40972">
      <w:pPr>
        <w:pStyle w:val="GeneralText"/>
        <w:spacing w:after="120"/>
        <w:outlineLvl w:val="0"/>
        <w:rPr>
          <w:rFonts w:ascii="Bodoni MT Black" w:hAnsi="Bodoni MT Black"/>
          <w:sz w:val="48"/>
          <w:szCs w:val="48"/>
          <w:lang w:eastAsia="ru-RU"/>
        </w:rPr>
      </w:pPr>
    </w:p>
    <w:p w:rsidR="00C24474" w:rsidRDefault="00C24474" w:rsidP="00C24474">
      <w:pPr>
        <w:pStyle w:val="GeneralText"/>
        <w:spacing w:after="120"/>
        <w:outlineLvl w:val="0"/>
        <w:rPr>
          <w:b/>
          <w:color w:val="000000"/>
          <w:sz w:val="28"/>
          <w:szCs w:val="28"/>
        </w:rPr>
      </w:pPr>
    </w:p>
    <w:p w:rsidR="00C24474" w:rsidRDefault="00C24474" w:rsidP="00C24474">
      <w:pPr>
        <w:pStyle w:val="GeneralText"/>
        <w:spacing w:after="120"/>
        <w:ind w:left="720"/>
        <w:outlineLvl w:val="0"/>
        <w:rPr>
          <w:b/>
          <w:color w:val="000000"/>
          <w:sz w:val="28"/>
          <w:szCs w:val="28"/>
        </w:rPr>
      </w:pPr>
    </w:p>
    <w:p w:rsidR="00C24474" w:rsidRDefault="00C24474" w:rsidP="00C24474">
      <w:pPr>
        <w:pStyle w:val="GeneralText"/>
        <w:spacing w:after="120"/>
        <w:ind w:left="720"/>
        <w:outlineLvl w:val="0"/>
        <w:rPr>
          <w:b/>
          <w:color w:val="000000"/>
          <w:sz w:val="28"/>
          <w:szCs w:val="28"/>
        </w:rPr>
      </w:pPr>
    </w:p>
    <w:p w:rsidR="00C24474" w:rsidRDefault="00C24474" w:rsidP="00C24474">
      <w:pPr>
        <w:pStyle w:val="GeneralText"/>
        <w:spacing w:after="120"/>
        <w:ind w:left="720"/>
        <w:outlineLvl w:val="0"/>
        <w:rPr>
          <w:b/>
          <w:color w:val="000000"/>
          <w:sz w:val="28"/>
          <w:szCs w:val="28"/>
        </w:rPr>
      </w:pPr>
    </w:p>
    <w:p w:rsidR="00C24474" w:rsidRDefault="00C24474" w:rsidP="00C24474">
      <w:pPr>
        <w:pStyle w:val="GeneralText"/>
        <w:spacing w:after="120"/>
        <w:ind w:left="720"/>
        <w:outlineLvl w:val="0"/>
        <w:rPr>
          <w:b/>
          <w:color w:val="000000"/>
          <w:sz w:val="28"/>
          <w:szCs w:val="28"/>
        </w:rPr>
      </w:pPr>
    </w:p>
    <w:p w:rsidR="00C24474" w:rsidRDefault="00C24474" w:rsidP="00C24474">
      <w:pPr>
        <w:pStyle w:val="GeneralText"/>
        <w:spacing w:after="120"/>
        <w:ind w:left="720"/>
        <w:outlineLvl w:val="0"/>
        <w:rPr>
          <w:b/>
          <w:color w:val="000000"/>
          <w:sz w:val="28"/>
          <w:szCs w:val="28"/>
        </w:rPr>
      </w:pPr>
    </w:p>
    <w:p w:rsidR="00C24474" w:rsidRDefault="00C24474" w:rsidP="00C24474">
      <w:pPr>
        <w:pStyle w:val="GeneralText"/>
        <w:spacing w:after="120"/>
        <w:ind w:left="720"/>
        <w:outlineLvl w:val="0"/>
        <w:rPr>
          <w:b/>
          <w:color w:val="000000"/>
          <w:sz w:val="28"/>
          <w:szCs w:val="28"/>
        </w:rPr>
      </w:pPr>
    </w:p>
    <w:p w:rsidR="00C85966" w:rsidRPr="00C85966" w:rsidRDefault="001A5474" w:rsidP="00C85966">
      <w:pPr>
        <w:pStyle w:val="GeneralText"/>
        <w:numPr>
          <w:ilvl w:val="0"/>
          <w:numId w:val="8"/>
        </w:numPr>
        <w:spacing w:after="120"/>
        <w:outlineLvl w:val="0"/>
        <w:rPr>
          <w:b/>
          <w:color w:val="000000"/>
          <w:sz w:val="28"/>
          <w:szCs w:val="28"/>
        </w:rPr>
      </w:pPr>
      <w:r w:rsidRPr="00404FCA">
        <w:rPr>
          <w:b/>
          <w:color w:val="000000"/>
          <w:sz w:val="28"/>
          <w:szCs w:val="28"/>
        </w:rPr>
        <w:t>Introducere</w:t>
      </w:r>
      <w:bookmarkEnd w:id="0"/>
      <w:r w:rsidR="00500F89" w:rsidRPr="00404FCA">
        <w:rPr>
          <w:b/>
          <w:color w:val="000000"/>
          <w:sz w:val="28"/>
          <w:szCs w:val="28"/>
        </w:rPr>
        <w:t xml:space="preserve"> </w:t>
      </w:r>
    </w:p>
    <w:p w:rsidR="00C85966" w:rsidRDefault="00C85966" w:rsidP="00C85966">
      <w:pPr>
        <w:pStyle w:val="Default"/>
      </w:pPr>
    </w:p>
    <w:p w:rsidR="00C85966" w:rsidRPr="00C85966" w:rsidRDefault="00C85966" w:rsidP="00C85966">
      <w:pPr>
        <w:pStyle w:val="Default"/>
        <w:rPr>
          <w:sz w:val="28"/>
          <w:szCs w:val="28"/>
        </w:rPr>
      </w:pPr>
      <w:r w:rsidRPr="00C8596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6C7D8C">
        <w:rPr>
          <w:sz w:val="28"/>
          <w:szCs w:val="28"/>
        </w:rPr>
        <w:t>În atenţia consilierilor comunei Bubuieci</w:t>
      </w:r>
      <w:r w:rsidRPr="00C85966">
        <w:rPr>
          <w:sz w:val="28"/>
          <w:szCs w:val="28"/>
        </w:rPr>
        <w:t>, conducătorilor de i</w:t>
      </w:r>
      <w:r w:rsidR="006C7D8C">
        <w:rPr>
          <w:sz w:val="28"/>
          <w:szCs w:val="28"/>
        </w:rPr>
        <w:t>nstituţii publice finanţate din bugetul local</w:t>
      </w:r>
      <w:r w:rsidRPr="00C85966">
        <w:rPr>
          <w:sz w:val="28"/>
          <w:szCs w:val="28"/>
        </w:rPr>
        <w:t xml:space="preserve"> şi societăţii civile se propune spre examinare şi discuţii proiectul bugetului </w:t>
      </w:r>
      <w:r w:rsidR="005C43D2">
        <w:rPr>
          <w:sz w:val="28"/>
          <w:szCs w:val="28"/>
        </w:rPr>
        <w:t>local</w:t>
      </w:r>
      <w:r w:rsidRPr="00C85966">
        <w:rPr>
          <w:sz w:val="28"/>
          <w:szCs w:val="28"/>
        </w:rPr>
        <w:t xml:space="preserve"> pe anul 20</w:t>
      </w:r>
      <w:r w:rsidR="00C24474">
        <w:rPr>
          <w:sz w:val="28"/>
          <w:szCs w:val="28"/>
        </w:rPr>
        <w:t>21</w:t>
      </w:r>
      <w:r w:rsidR="006C7D8C">
        <w:rPr>
          <w:sz w:val="28"/>
          <w:szCs w:val="28"/>
        </w:rPr>
        <w:t>.</w:t>
      </w:r>
      <w:r w:rsidRPr="00C85966">
        <w:rPr>
          <w:sz w:val="28"/>
          <w:szCs w:val="28"/>
        </w:rPr>
        <w:t xml:space="preserve"> </w:t>
      </w:r>
    </w:p>
    <w:p w:rsidR="007B65FA" w:rsidRPr="000571D1" w:rsidRDefault="00404FCA" w:rsidP="00AB5E28">
      <w:pPr>
        <w:pStyle w:val="a6"/>
        <w:tabs>
          <w:tab w:val="left" w:pos="851"/>
        </w:tabs>
        <w:ind w:left="0"/>
        <w:rPr>
          <w:szCs w:val="28"/>
        </w:rPr>
      </w:pPr>
      <w:r>
        <w:rPr>
          <w:szCs w:val="28"/>
        </w:rPr>
        <w:tab/>
      </w:r>
      <w:r w:rsidRPr="000571D1">
        <w:rPr>
          <w:szCs w:val="28"/>
        </w:rPr>
        <w:t xml:space="preserve">Proiectul </w:t>
      </w:r>
      <w:r w:rsidR="007B65FA">
        <w:rPr>
          <w:szCs w:val="28"/>
        </w:rPr>
        <w:t xml:space="preserve">bugetului </w:t>
      </w:r>
      <w:r w:rsidR="005C43D2">
        <w:rPr>
          <w:szCs w:val="28"/>
        </w:rPr>
        <w:t>local</w:t>
      </w:r>
      <w:r w:rsidRPr="000571D1">
        <w:rPr>
          <w:szCs w:val="28"/>
        </w:rPr>
        <w:t xml:space="preserve"> pe anul 20</w:t>
      </w:r>
      <w:r w:rsidR="00C24474">
        <w:rPr>
          <w:szCs w:val="28"/>
        </w:rPr>
        <w:t>21</w:t>
      </w:r>
      <w:r w:rsidRPr="000571D1">
        <w:rPr>
          <w:szCs w:val="28"/>
        </w:rPr>
        <w:t xml:space="preserve"> este elaborat conform cadrului legal și altor acte normative, care reglementează aspectele bugetar-fiscale.</w:t>
      </w:r>
    </w:p>
    <w:p w:rsidR="00404FCA" w:rsidRDefault="00107142" w:rsidP="000571D1">
      <w:pPr>
        <w:pStyle w:val="a6"/>
        <w:tabs>
          <w:tab w:val="left" w:pos="851"/>
        </w:tabs>
        <w:ind w:left="0"/>
        <w:rPr>
          <w:szCs w:val="28"/>
        </w:rPr>
      </w:pPr>
      <w:r>
        <w:rPr>
          <w:szCs w:val="28"/>
        </w:rPr>
        <w:t xml:space="preserve"> </w:t>
      </w:r>
      <w:r w:rsidR="007B65FA">
        <w:rPr>
          <w:szCs w:val="28"/>
        </w:rPr>
        <w:tab/>
      </w:r>
      <w:r w:rsidR="007B65FA" w:rsidRPr="006A0FBA">
        <w:rPr>
          <w:szCs w:val="28"/>
        </w:rPr>
        <w:t xml:space="preserve">La baza proiectului de buget au stat prognoza </w:t>
      </w:r>
      <w:r w:rsidR="007B65FA">
        <w:rPr>
          <w:szCs w:val="28"/>
        </w:rPr>
        <w:t>resurselor bugetului</w:t>
      </w:r>
      <w:r w:rsidR="006C7D8C">
        <w:rPr>
          <w:szCs w:val="28"/>
        </w:rPr>
        <w:t xml:space="preserve"> comunei Bubuieci</w:t>
      </w:r>
      <w:r w:rsidR="007B65FA">
        <w:rPr>
          <w:szCs w:val="28"/>
        </w:rPr>
        <w:t xml:space="preserve"> pe</w:t>
      </w:r>
      <w:r w:rsidR="007B65FA" w:rsidRPr="006A0FBA">
        <w:rPr>
          <w:szCs w:val="28"/>
        </w:rPr>
        <w:t xml:space="preserve"> anii 20</w:t>
      </w:r>
      <w:r w:rsidR="00C24474">
        <w:rPr>
          <w:szCs w:val="28"/>
        </w:rPr>
        <w:t>18</w:t>
      </w:r>
      <w:r w:rsidR="007B65FA" w:rsidRPr="006A0FBA">
        <w:rPr>
          <w:szCs w:val="28"/>
        </w:rPr>
        <w:t>-20</w:t>
      </w:r>
      <w:r w:rsidR="00C24474">
        <w:rPr>
          <w:szCs w:val="28"/>
        </w:rPr>
        <w:t>20</w:t>
      </w:r>
      <w:r w:rsidR="007B65FA" w:rsidRPr="006A0FBA">
        <w:rPr>
          <w:szCs w:val="28"/>
        </w:rPr>
        <w:t xml:space="preserve"> și obiectivele politicii fiscale </w:t>
      </w:r>
      <w:r w:rsidR="007B65FA">
        <w:rPr>
          <w:szCs w:val="28"/>
        </w:rPr>
        <w:t>p</w:t>
      </w:r>
      <w:r w:rsidR="007B65FA" w:rsidRPr="006A0FBA">
        <w:rPr>
          <w:szCs w:val="28"/>
        </w:rPr>
        <w:t>e  anul 20</w:t>
      </w:r>
      <w:r w:rsidR="00C24474">
        <w:rPr>
          <w:szCs w:val="28"/>
        </w:rPr>
        <w:t>21</w:t>
      </w:r>
      <w:r w:rsidR="007B65FA" w:rsidRPr="006A0FBA">
        <w:rPr>
          <w:szCs w:val="28"/>
        </w:rPr>
        <w:t>.</w:t>
      </w:r>
    </w:p>
    <w:p w:rsidR="007B65FA" w:rsidRDefault="007B65FA" w:rsidP="007B65FA">
      <w:pPr>
        <w:pStyle w:val="a6"/>
        <w:tabs>
          <w:tab w:val="left" w:pos="851"/>
        </w:tabs>
        <w:ind w:left="0" w:firstLine="567"/>
        <w:rPr>
          <w:szCs w:val="28"/>
        </w:rPr>
      </w:pPr>
      <w:r w:rsidRPr="006A0FBA">
        <w:rPr>
          <w:szCs w:val="28"/>
        </w:rPr>
        <w:t xml:space="preserve">De asemenea, </w:t>
      </w:r>
      <w:r w:rsidR="00E10937">
        <w:rPr>
          <w:szCs w:val="28"/>
        </w:rPr>
        <w:t xml:space="preserve">au stat </w:t>
      </w:r>
      <w:r w:rsidRPr="006A0FBA">
        <w:rPr>
          <w:szCs w:val="28"/>
        </w:rPr>
        <w:t xml:space="preserve">priorităţile de politici care derivă din Programul de activitate a </w:t>
      </w:r>
      <w:r>
        <w:rPr>
          <w:szCs w:val="28"/>
        </w:rPr>
        <w:t>Consiliului</w:t>
      </w:r>
      <w:r w:rsidR="006C7D8C">
        <w:rPr>
          <w:szCs w:val="28"/>
        </w:rPr>
        <w:t xml:space="preserve"> comunei Bubuieci</w:t>
      </w:r>
      <w:r w:rsidRPr="006A0FBA">
        <w:rPr>
          <w:szCs w:val="28"/>
        </w:rPr>
        <w:t xml:space="preserve">, alte documente de politici şi strategii sectoriale, </w:t>
      </w:r>
      <w:r w:rsidRPr="00C85966">
        <w:rPr>
          <w:szCs w:val="28"/>
        </w:rPr>
        <w:t>precum şi acordurile semnate. Totodată, s-a ținut cont de cadrul legislativ în vigoare și toate</w:t>
      </w:r>
      <w:r w:rsidRPr="006A0FBA">
        <w:rPr>
          <w:szCs w:val="28"/>
        </w:rPr>
        <w:t xml:space="preserve"> actele normative adopt</w:t>
      </w:r>
      <w:r>
        <w:rPr>
          <w:szCs w:val="28"/>
        </w:rPr>
        <w:t xml:space="preserve">ate </w:t>
      </w:r>
      <w:r w:rsidRPr="006A0FBA">
        <w:rPr>
          <w:szCs w:val="28"/>
        </w:rPr>
        <w:t>în anul 20</w:t>
      </w:r>
      <w:r w:rsidR="00C24474">
        <w:rPr>
          <w:szCs w:val="28"/>
        </w:rPr>
        <w:t>20</w:t>
      </w:r>
      <w:r w:rsidRPr="006A0FBA">
        <w:rPr>
          <w:szCs w:val="28"/>
        </w:rPr>
        <w:t>, care au impact asupra cheltuielilor bugetare pe anul 20</w:t>
      </w:r>
      <w:r w:rsidR="00C24474">
        <w:rPr>
          <w:szCs w:val="28"/>
        </w:rPr>
        <w:t>21</w:t>
      </w:r>
      <w:r w:rsidRPr="006A0FBA">
        <w:rPr>
          <w:szCs w:val="28"/>
        </w:rPr>
        <w:t>.</w:t>
      </w:r>
    </w:p>
    <w:p w:rsidR="00B668FE" w:rsidRDefault="006C7D8C" w:rsidP="00B668FE">
      <w:pPr>
        <w:pStyle w:val="a6"/>
        <w:ind w:left="0"/>
        <w:rPr>
          <w:szCs w:val="28"/>
          <w:lang w:val="en-US"/>
        </w:rPr>
      </w:pPr>
      <w:r>
        <w:rPr>
          <w:szCs w:val="28"/>
        </w:rPr>
        <w:t xml:space="preserve">      </w:t>
      </w:r>
      <w:r w:rsidR="009207A1" w:rsidRPr="000571D1">
        <w:rPr>
          <w:szCs w:val="28"/>
        </w:rPr>
        <w:t>Prezenta notă informativă oferă detalii cu</w:t>
      </w:r>
      <w:r>
        <w:rPr>
          <w:szCs w:val="28"/>
        </w:rPr>
        <w:t xml:space="preserve"> privire la structura bugetului comunei Bubuieci</w:t>
      </w:r>
      <w:r w:rsidR="009207A1" w:rsidRPr="000571D1">
        <w:rPr>
          <w:szCs w:val="28"/>
        </w:rPr>
        <w:t xml:space="preserve"> și  conţine principalele descrieri ale particularităţilor elaborării proiectului de buget  pe anul 20</w:t>
      </w:r>
      <w:r w:rsidR="00C24474">
        <w:rPr>
          <w:szCs w:val="28"/>
        </w:rPr>
        <w:t>21</w:t>
      </w:r>
      <w:r w:rsidR="007A58D5">
        <w:rPr>
          <w:szCs w:val="28"/>
        </w:rPr>
        <w:t xml:space="preserve"> și estimările pe anii 20</w:t>
      </w:r>
      <w:r w:rsidR="00821F0E">
        <w:rPr>
          <w:szCs w:val="28"/>
        </w:rPr>
        <w:t>22-</w:t>
      </w:r>
      <w:r w:rsidR="00182E50" w:rsidRPr="000571D1">
        <w:rPr>
          <w:szCs w:val="28"/>
        </w:rPr>
        <w:t>20</w:t>
      </w:r>
      <w:r w:rsidR="00C24474">
        <w:rPr>
          <w:szCs w:val="28"/>
        </w:rPr>
        <w:t>23.</w:t>
      </w:r>
    </w:p>
    <w:p w:rsidR="0037014A" w:rsidRPr="00B668FE" w:rsidRDefault="00107142" w:rsidP="00B668FE">
      <w:pPr>
        <w:pStyle w:val="a6"/>
        <w:ind w:left="0"/>
        <w:rPr>
          <w:szCs w:val="28"/>
          <w:lang w:val="en-US"/>
        </w:rPr>
      </w:pPr>
      <w:r>
        <w:rPr>
          <w:szCs w:val="28"/>
        </w:rPr>
        <w:tab/>
        <w:t>La baza elaborării proiectului</w:t>
      </w:r>
      <w:r w:rsidRPr="000571D1">
        <w:rPr>
          <w:szCs w:val="28"/>
        </w:rPr>
        <w:t xml:space="preserve"> buget</w:t>
      </w:r>
      <w:r>
        <w:rPr>
          <w:szCs w:val="28"/>
        </w:rPr>
        <w:t xml:space="preserve">ului </w:t>
      </w:r>
      <w:r w:rsidR="005C43D2">
        <w:rPr>
          <w:szCs w:val="28"/>
        </w:rPr>
        <w:t>local</w:t>
      </w:r>
      <w:r w:rsidR="00DC45EE">
        <w:rPr>
          <w:szCs w:val="28"/>
        </w:rPr>
        <w:t xml:space="preserve"> au stat prognoza bazei impo</w:t>
      </w:r>
      <w:r w:rsidRPr="000571D1">
        <w:rPr>
          <w:szCs w:val="28"/>
        </w:rPr>
        <w:t>zabile</w:t>
      </w:r>
      <w:r w:rsidR="00945ADD">
        <w:rPr>
          <w:szCs w:val="28"/>
        </w:rPr>
        <w:t xml:space="preserve">, datele </w:t>
      </w:r>
      <w:r w:rsidR="00B668FE">
        <w:rPr>
          <w:szCs w:val="28"/>
        </w:rPr>
        <w:t>secției de deservire f</w:t>
      </w:r>
      <w:r w:rsidR="00702275">
        <w:rPr>
          <w:szCs w:val="28"/>
        </w:rPr>
        <w:t>iscală</w:t>
      </w:r>
      <w:r>
        <w:rPr>
          <w:szCs w:val="28"/>
        </w:rPr>
        <w:t xml:space="preserve">, </w:t>
      </w:r>
      <w:r w:rsidRPr="000571D1">
        <w:rPr>
          <w:szCs w:val="28"/>
        </w:rPr>
        <w:t>datele D</w:t>
      </w:r>
      <w:r w:rsidR="00945ADD">
        <w:rPr>
          <w:szCs w:val="28"/>
        </w:rPr>
        <w:t>irecției  de Statistică</w:t>
      </w:r>
      <w:r>
        <w:rPr>
          <w:szCs w:val="28"/>
        </w:rPr>
        <w:t xml:space="preserve">, </w:t>
      </w:r>
      <w:r w:rsidRPr="000571D1">
        <w:rPr>
          <w:szCs w:val="28"/>
        </w:rPr>
        <w:t>analiza tendințelor</w:t>
      </w:r>
      <w:r w:rsidR="005F4B1F">
        <w:rPr>
          <w:szCs w:val="28"/>
        </w:rPr>
        <w:t>,</w:t>
      </w:r>
      <w:r w:rsidRPr="000571D1">
        <w:rPr>
          <w:szCs w:val="28"/>
        </w:rPr>
        <w:t xml:space="preserve"> ca urmare a </w:t>
      </w:r>
      <w:r w:rsidR="00DC45EE">
        <w:rPr>
          <w:szCs w:val="28"/>
        </w:rPr>
        <w:t>i</w:t>
      </w:r>
      <w:r w:rsidRPr="000571D1">
        <w:rPr>
          <w:szCs w:val="28"/>
        </w:rPr>
        <w:t xml:space="preserve">mplementării politicii bugetar-fiscale </w:t>
      </w:r>
      <w:r w:rsidR="0037014A">
        <w:rPr>
          <w:szCs w:val="28"/>
        </w:rPr>
        <w:t>pentru anii 20</w:t>
      </w:r>
      <w:r w:rsidR="00C24474">
        <w:rPr>
          <w:szCs w:val="28"/>
        </w:rPr>
        <w:t>19</w:t>
      </w:r>
      <w:r w:rsidRPr="000571D1">
        <w:rPr>
          <w:szCs w:val="28"/>
        </w:rPr>
        <w:t xml:space="preserve">, </w:t>
      </w:r>
      <w:r w:rsidR="005D7CCF" w:rsidRPr="000571D1">
        <w:rPr>
          <w:szCs w:val="28"/>
        </w:rPr>
        <w:t>scontat</w:t>
      </w:r>
      <w:r w:rsidRPr="000571D1">
        <w:rPr>
          <w:szCs w:val="28"/>
        </w:rPr>
        <w:t xml:space="preserve"> 20</w:t>
      </w:r>
      <w:r w:rsidR="00C24474">
        <w:rPr>
          <w:szCs w:val="28"/>
        </w:rPr>
        <w:t>20</w:t>
      </w:r>
      <w:r w:rsidRPr="000571D1">
        <w:rPr>
          <w:szCs w:val="28"/>
        </w:rPr>
        <w:t>, obiectivele politicii bugetar fiscale pe anul 20</w:t>
      </w:r>
      <w:r w:rsidR="00C24474">
        <w:rPr>
          <w:szCs w:val="28"/>
        </w:rPr>
        <w:t>21</w:t>
      </w:r>
      <w:r w:rsidR="00945ADD">
        <w:rPr>
          <w:szCs w:val="28"/>
        </w:rPr>
        <w:t>-20</w:t>
      </w:r>
      <w:r w:rsidR="00C24474">
        <w:rPr>
          <w:szCs w:val="28"/>
        </w:rPr>
        <w:t>23</w:t>
      </w:r>
      <w:r w:rsidRPr="000571D1">
        <w:rPr>
          <w:szCs w:val="28"/>
        </w:rPr>
        <w:t xml:space="preserve">, </w:t>
      </w:r>
      <w:r w:rsidR="0037014A">
        <w:rPr>
          <w:szCs w:val="28"/>
        </w:rPr>
        <w:t>Serviciul de Colectare a Imp</w:t>
      </w:r>
      <w:r w:rsidR="00C24474">
        <w:rPr>
          <w:szCs w:val="28"/>
        </w:rPr>
        <w:t>ozitelor</w:t>
      </w:r>
      <w:r w:rsidR="0037014A">
        <w:rPr>
          <w:szCs w:val="28"/>
        </w:rPr>
        <w:t xml:space="preserve"> și taxelor locale</w:t>
      </w:r>
      <w:r>
        <w:rPr>
          <w:szCs w:val="28"/>
        </w:rPr>
        <w:t xml:space="preserve">. </w:t>
      </w:r>
    </w:p>
    <w:p w:rsidR="00AB5E28" w:rsidRDefault="00DC45EE" w:rsidP="008E07A0">
      <w:pPr>
        <w:pStyle w:val="a6"/>
        <w:tabs>
          <w:tab w:val="left" w:pos="851"/>
        </w:tabs>
        <w:ind w:left="0" w:firstLine="567"/>
        <w:rPr>
          <w:szCs w:val="28"/>
        </w:rPr>
      </w:pPr>
      <w:r>
        <w:rPr>
          <w:szCs w:val="28"/>
        </w:rPr>
        <w:t>Totodată</w:t>
      </w:r>
      <w:r w:rsidR="00107142" w:rsidRPr="000571D1">
        <w:rPr>
          <w:szCs w:val="28"/>
        </w:rPr>
        <w:t xml:space="preserve"> s-a ținut cont de deciziile Consiliului </w:t>
      </w:r>
      <w:r w:rsidR="006A033C">
        <w:rPr>
          <w:szCs w:val="28"/>
        </w:rPr>
        <w:t>local</w:t>
      </w:r>
      <w:r w:rsidR="00107142" w:rsidRPr="000571D1">
        <w:rPr>
          <w:szCs w:val="28"/>
        </w:rPr>
        <w:t xml:space="preserve"> adoptate, care au impact asupra </w:t>
      </w:r>
      <w:r w:rsidR="006A033C">
        <w:rPr>
          <w:szCs w:val="28"/>
        </w:rPr>
        <w:t xml:space="preserve">colectării veniturilor proprii și </w:t>
      </w:r>
      <w:r w:rsidR="00107142" w:rsidRPr="000571D1">
        <w:rPr>
          <w:szCs w:val="28"/>
        </w:rPr>
        <w:t>cheltuielilor bugetare pe anul 20</w:t>
      </w:r>
      <w:r w:rsidR="00C24474">
        <w:rPr>
          <w:szCs w:val="28"/>
        </w:rPr>
        <w:t>21.</w:t>
      </w:r>
    </w:p>
    <w:p w:rsidR="008E07A0" w:rsidRPr="000571D1" w:rsidRDefault="008E07A0" w:rsidP="008E07A0">
      <w:pPr>
        <w:pStyle w:val="a6"/>
        <w:tabs>
          <w:tab w:val="left" w:pos="851"/>
        </w:tabs>
        <w:ind w:left="0" w:firstLine="567"/>
        <w:rPr>
          <w:szCs w:val="28"/>
        </w:rPr>
      </w:pPr>
    </w:p>
    <w:p w:rsidR="00AB5E28" w:rsidRDefault="006C609E" w:rsidP="006C609E">
      <w:pPr>
        <w:pStyle w:val="a6"/>
        <w:tabs>
          <w:tab w:val="left" w:pos="851"/>
        </w:tabs>
        <w:ind w:left="0"/>
        <w:rPr>
          <w:szCs w:val="28"/>
        </w:rPr>
      </w:pPr>
      <w:r>
        <w:rPr>
          <w:szCs w:val="28"/>
        </w:rPr>
        <w:tab/>
      </w:r>
      <w:r w:rsidR="0075646B" w:rsidRPr="000571D1">
        <w:rPr>
          <w:szCs w:val="28"/>
        </w:rPr>
        <w:t xml:space="preserve">În aceste condiții, în proiectul bugetului </w:t>
      </w:r>
      <w:r w:rsidR="006A033C">
        <w:rPr>
          <w:szCs w:val="28"/>
        </w:rPr>
        <w:t>primăriei</w:t>
      </w:r>
      <w:r w:rsidR="007062E1">
        <w:rPr>
          <w:szCs w:val="28"/>
        </w:rPr>
        <w:t xml:space="preserve"> comunei B</w:t>
      </w:r>
      <w:r w:rsidR="006A033C">
        <w:rPr>
          <w:szCs w:val="28"/>
        </w:rPr>
        <w:t>ubuieci</w:t>
      </w:r>
      <w:r w:rsidR="0017004F" w:rsidRPr="000571D1">
        <w:rPr>
          <w:szCs w:val="28"/>
        </w:rPr>
        <w:t xml:space="preserve"> </w:t>
      </w:r>
      <w:r w:rsidR="0075646B" w:rsidRPr="000571D1">
        <w:rPr>
          <w:szCs w:val="28"/>
        </w:rPr>
        <w:t>pe anul 20</w:t>
      </w:r>
      <w:r w:rsidR="00C24474">
        <w:rPr>
          <w:szCs w:val="28"/>
        </w:rPr>
        <w:t>21</w:t>
      </w:r>
      <w:r w:rsidR="0075646B" w:rsidRPr="000571D1">
        <w:rPr>
          <w:szCs w:val="28"/>
        </w:rPr>
        <w:t xml:space="preserve">, un accent deosebit este pus pe corelarea </w:t>
      </w:r>
      <w:r w:rsidR="00945ADD" w:rsidRPr="000571D1">
        <w:rPr>
          <w:szCs w:val="28"/>
        </w:rPr>
        <w:t>strânsă</w:t>
      </w:r>
      <w:r w:rsidR="0075646B" w:rsidRPr="000571D1">
        <w:rPr>
          <w:szCs w:val="28"/>
        </w:rPr>
        <w:t xml:space="preserve"> a cadrului de cheltuieli cu cadrul de resurse disponibile</w:t>
      </w:r>
      <w:r w:rsidR="005F4B1F">
        <w:rPr>
          <w:szCs w:val="28"/>
        </w:rPr>
        <w:t>,</w:t>
      </w:r>
      <w:r w:rsidR="0075646B" w:rsidRPr="000571D1">
        <w:rPr>
          <w:szCs w:val="28"/>
        </w:rPr>
        <w:t xml:space="preserve"> prin sporirea eficacității și eficienței cheltuielilor publice, prioritizării programelor de cheltuieli și direcționării resurselor disponibile la programe de importanță vitală, fără a admite crearea de blocaje financiare</w:t>
      </w:r>
      <w:r w:rsidR="00C24474">
        <w:rPr>
          <w:szCs w:val="28"/>
        </w:rPr>
        <w:t>.</w:t>
      </w:r>
    </w:p>
    <w:p w:rsidR="00AB5E28" w:rsidRPr="006C7D8C" w:rsidRDefault="00E86293" w:rsidP="006C609E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  <w:proofErr w:type="spellStart"/>
      <w:r w:rsidRPr="006C7D8C">
        <w:rPr>
          <w:i/>
          <w:sz w:val="28"/>
          <w:szCs w:val="28"/>
          <w:lang w:val="en-US"/>
        </w:rPr>
        <w:t>Obiectivul</w:t>
      </w:r>
      <w:proofErr w:type="spellEnd"/>
      <w:r w:rsidRPr="006C7D8C">
        <w:rPr>
          <w:i/>
          <w:sz w:val="28"/>
          <w:szCs w:val="28"/>
          <w:lang w:val="en-US"/>
        </w:rPr>
        <w:t xml:space="preserve"> </w:t>
      </w:r>
      <w:proofErr w:type="spellStart"/>
      <w:r w:rsidRPr="006C7D8C">
        <w:rPr>
          <w:i/>
          <w:sz w:val="28"/>
          <w:szCs w:val="28"/>
          <w:lang w:val="en-US"/>
        </w:rPr>
        <w:t>bugetului</w:t>
      </w:r>
      <w:proofErr w:type="spellEnd"/>
      <w:r w:rsidR="006A033C">
        <w:rPr>
          <w:i/>
          <w:sz w:val="28"/>
          <w:szCs w:val="28"/>
          <w:lang w:val="en-US"/>
        </w:rPr>
        <w:t xml:space="preserve"> </w:t>
      </w:r>
      <w:proofErr w:type="spellStart"/>
      <w:r w:rsidR="006A033C">
        <w:rPr>
          <w:i/>
          <w:sz w:val="28"/>
          <w:szCs w:val="28"/>
          <w:lang w:val="en-US"/>
        </w:rPr>
        <w:t>comunei</w:t>
      </w:r>
      <w:proofErr w:type="spellEnd"/>
      <w:r w:rsidR="006A033C">
        <w:rPr>
          <w:i/>
          <w:sz w:val="28"/>
          <w:szCs w:val="28"/>
          <w:lang w:val="en-US"/>
        </w:rPr>
        <w:t xml:space="preserve"> </w:t>
      </w:r>
      <w:proofErr w:type="spellStart"/>
      <w:r w:rsidR="006A033C">
        <w:rPr>
          <w:i/>
          <w:sz w:val="28"/>
          <w:szCs w:val="28"/>
          <w:lang w:val="en-US"/>
        </w:rPr>
        <w:t>Bubuieci</w:t>
      </w:r>
      <w:proofErr w:type="spellEnd"/>
      <w:r w:rsidRPr="006C7D8C">
        <w:rPr>
          <w:i/>
          <w:sz w:val="28"/>
          <w:szCs w:val="28"/>
          <w:lang w:val="en-US"/>
        </w:rPr>
        <w:t xml:space="preserve"> </w:t>
      </w:r>
      <w:proofErr w:type="spellStart"/>
      <w:r w:rsidRPr="006C7D8C">
        <w:rPr>
          <w:i/>
          <w:sz w:val="28"/>
          <w:szCs w:val="28"/>
          <w:lang w:val="en-US"/>
        </w:rPr>
        <w:t>pe</w:t>
      </w:r>
      <w:proofErr w:type="spellEnd"/>
      <w:r w:rsidRPr="006C7D8C">
        <w:rPr>
          <w:i/>
          <w:sz w:val="28"/>
          <w:szCs w:val="28"/>
          <w:lang w:val="en-US"/>
        </w:rPr>
        <w:t xml:space="preserve"> </w:t>
      </w:r>
      <w:proofErr w:type="spellStart"/>
      <w:r w:rsidRPr="006C7D8C">
        <w:rPr>
          <w:i/>
          <w:sz w:val="28"/>
          <w:szCs w:val="28"/>
          <w:lang w:val="en-US"/>
        </w:rPr>
        <w:t>anul</w:t>
      </w:r>
      <w:proofErr w:type="spellEnd"/>
      <w:r w:rsidRPr="006C7D8C">
        <w:rPr>
          <w:i/>
          <w:sz w:val="28"/>
          <w:szCs w:val="28"/>
          <w:lang w:val="en-US"/>
        </w:rPr>
        <w:t xml:space="preserve"> 20</w:t>
      </w:r>
      <w:r w:rsidR="00C24474" w:rsidRPr="006C7D8C">
        <w:rPr>
          <w:i/>
          <w:sz w:val="28"/>
          <w:szCs w:val="28"/>
          <w:lang w:val="en-US"/>
        </w:rPr>
        <w:t>21</w:t>
      </w:r>
      <w:r w:rsidRPr="006C7D8C">
        <w:rPr>
          <w:sz w:val="28"/>
          <w:szCs w:val="28"/>
          <w:lang w:val="en-US"/>
        </w:rPr>
        <w:t xml:space="preserve"> </w:t>
      </w:r>
      <w:proofErr w:type="spellStart"/>
      <w:r w:rsidR="00C85966" w:rsidRPr="006C7D8C">
        <w:rPr>
          <w:sz w:val="28"/>
          <w:szCs w:val="28"/>
          <w:lang w:val="en-US"/>
        </w:rPr>
        <w:t>constă</w:t>
      </w:r>
      <w:proofErr w:type="spellEnd"/>
      <w:r w:rsidR="00C85966" w:rsidRPr="006C7D8C">
        <w:rPr>
          <w:sz w:val="28"/>
          <w:szCs w:val="28"/>
          <w:lang w:val="en-US"/>
        </w:rPr>
        <w:t xml:space="preserve"> </w:t>
      </w:r>
      <w:proofErr w:type="spellStart"/>
      <w:r w:rsidR="00C85966" w:rsidRPr="006C7D8C">
        <w:rPr>
          <w:sz w:val="28"/>
          <w:szCs w:val="28"/>
          <w:lang w:val="en-US"/>
        </w:rPr>
        <w:t>în</w:t>
      </w:r>
      <w:proofErr w:type="spellEnd"/>
      <w:r w:rsidR="00C85966" w:rsidRPr="006C7D8C">
        <w:rPr>
          <w:sz w:val="28"/>
          <w:szCs w:val="28"/>
          <w:lang w:val="en-US"/>
        </w:rPr>
        <w:t xml:space="preserve"> </w:t>
      </w:r>
      <w:r w:rsidR="00C85966" w:rsidRPr="00C85966">
        <w:rPr>
          <w:sz w:val="28"/>
          <w:szCs w:val="28"/>
          <w:lang w:val="ro-RO"/>
        </w:rPr>
        <w:t>asigurarea necesităţ</w:t>
      </w:r>
      <w:r w:rsidR="006A033C">
        <w:rPr>
          <w:sz w:val="28"/>
          <w:szCs w:val="28"/>
          <w:lang w:val="ro-RO"/>
        </w:rPr>
        <w:t>ilor de finanţare ale bugetului local</w:t>
      </w:r>
      <w:r w:rsidR="00C85966" w:rsidRPr="00C85966">
        <w:rPr>
          <w:sz w:val="28"/>
          <w:szCs w:val="28"/>
          <w:lang w:val="ro-RO"/>
        </w:rPr>
        <w:t xml:space="preserve"> la nivel acceptabil de resurse locale în condiţiile limitării riscurilor implicate</w:t>
      </w:r>
      <w:r w:rsidR="0079400C">
        <w:rPr>
          <w:sz w:val="28"/>
          <w:szCs w:val="28"/>
          <w:lang w:val="ro-RO"/>
        </w:rPr>
        <w:t>,</w:t>
      </w:r>
      <w:r w:rsidR="00C85966" w:rsidRPr="00C85966">
        <w:rPr>
          <w:sz w:val="28"/>
          <w:szCs w:val="28"/>
          <w:lang w:val="ro-RO"/>
        </w:rPr>
        <w:t xml:space="preserve"> </w:t>
      </w:r>
      <w:proofErr w:type="spellStart"/>
      <w:r w:rsidR="0079400C" w:rsidRPr="006C7D8C">
        <w:rPr>
          <w:sz w:val="28"/>
          <w:szCs w:val="28"/>
          <w:lang w:val="en-US"/>
        </w:rPr>
        <w:t>totodată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="00945ADD" w:rsidRPr="006C7D8C">
        <w:rPr>
          <w:sz w:val="28"/>
          <w:szCs w:val="28"/>
          <w:lang w:val="en-US"/>
        </w:rPr>
        <w:t>creând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condiţii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pentru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atingerea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obiectivului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privind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sust</w:t>
      </w:r>
      <w:r w:rsidR="00C24474" w:rsidRPr="006C7D8C">
        <w:rPr>
          <w:sz w:val="28"/>
          <w:szCs w:val="28"/>
          <w:lang w:val="en-US"/>
        </w:rPr>
        <w:t>enabilitatea</w:t>
      </w:r>
      <w:proofErr w:type="spellEnd"/>
      <w:r w:rsidR="00C24474" w:rsidRPr="006C7D8C">
        <w:rPr>
          <w:sz w:val="28"/>
          <w:szCs w:val="28"/>
          <w:lang w:val="en-US"/>
        </w:rPr>
        <w:t xml:space="preserve"> </w:t>
      </w:r>
      <w:proofErr w:type="spellStart"/>
      <w:r w:rsidR="00C24474" w:rsidRPr="006C7D8C">
        <w:rPr>
          <w:sz w:val="28"/>
          <w:szCs w:val="28"/>
          <w:lang w:val="en-US"/>
        </w:rPr>
        <w:t>finanțelor</w:t>
      </w:r>
      <w:proofErr w:type="spellEnd"/>
      <w:r w:rsidR="00C24474" w:rsidRPr="006C7D8C">
        <w:rPr>
          <w:sz w:val="28"/>
          <w:szCs w:val="28"/>
          <w:lang w:val="en-US"/>
        </w:rPr>
        <w:t xml:space="preserve"> </w:t>
      </w:r>
      <w:proofErr w:type="spellStart"/>
      <w:r w:rsidR="00C24474" w:rsidRPr="006C7D8C">
        <w:rPr>
          <w:sz w:val="28"/>
          <w:szCs w:val="28"/>
          <w:lang w:val="en-US"/>
        </w:rPr>
        <w:t>publice</w:t>
      </w:r>
      <w:proofErr w:type="spellEnd"/>
      <w:r w:rsidR="00790EE1" w:rsidRPr="006C7D8C">
        <w:rPr>
          <w:sz w:val="28"/>
          <w:szCs w:val="28"/>
          <w:lang w:val="en-US"/>
        </w:rPr>
        <w:t>,</w:t>
      </w:r>
      <w:r w:rsidRPr="006C7D8C">
        <w:rPr>
          <w:sz w:val="28"/>
          <w:szCs w:val="28"/>
          <w:lang w:val="en-US"/>
        </w:rPr>
        <w:t xml:space="preserve"> </w:t>
      </w:r>
      <w:proofErr w:type="spellStart"/>
      <w:r w:rsidR="00436F3E" w:rsidRPr="006C7D8C">
        <w:rPr>
          <w:sz w:val="28"/>
          <w:szCs w:val="28"/>
          <w:lang w:val="en-US"/>
        </w:rPr>
        <w:t>asigurând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finanţarea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ritmică</w:t>
      </w:r>
      <w:proofErr w:type="spellEnd"/>
      <w:r w:rsidRPr="006C7D8C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="00436F3E" w:rsidRPr="006C7D8C">
        <w:rPr>
          <w:sz w:val="28"/>
          <w:szCs w:val="28"/>
          <w:lang w:val="en-US"/>
        </w:rPr>
        <w:t>men</w:t>
      </w:r>
      <w:proofErr w:type="gramEnd"/>
      <w:r w:rsidR="00436F3E" w:rsidRPr="006C7D8C">
        <w:rPr>
          <w:sz w:val="28"/>
          <w:szCs w:val="28"/>
          <w:lang w:val="en-US"/>
        </w:rPr>
        <w:t>ținând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echilibrul</w:t>
      </w:r>
      <w:proofErr w:type="spellEnd"/>
      <w:r w:rsidRPr="006C7D8C">
        <w:rPr>
          <w:sz w:val="28"/>
          <w:szCs w:val="28"/>
          <w:lang w:val="en-US"/>
        </w:rPr>
        <w:t xml:space="preserve"> </w:t>
      </w:r>
      <w:proofErr w:type="spellStart"/>
      <w:r w:rsidRPr="006C7D8C">
        <w:rPr>
          <w:sz w:val="28"/>
          <w:szCs w:val="28"/>
          <w:lang w:val="en-US"/>
        </w:rPr>
        <w:t>bugetar</w:t>
      </w:r>
      <w:proofErr w:type="spellEnd"/>
      <w:r w:rsidRPr="006C7D8C">
        <w:rPr>
          <w:sz w:val="28"/>
          <w:szCs w:val="28"/>
          <w:lang w:val="en-US"/>
        </w:rPr>
        <w:t xml:space="preserve">. </w:t>
      </w:r>
    </w:p>
    <w:p w:rsidR="008E07A0" w:rsidRPr="006C7D8C" w:rsidRDefault="008E07A0" w:rsidP="008E07A0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</w:p>
    <w:p w:rsidR="00EE04B1" w:rsidRPr="000571D1" w:rsidRDefault="00C5168C" w:rsidP="00B81D5E">
      <w:pPr>
        <w:pStyle w:val="4"/>
        <w:numPr>
          <w:ilvl w:val="0"/>
          <w:numId w:val="8"/>
        </w:numPr>
        <w:shd w:val="clear" w:color="auto" w:fill="auto"/>
        <w:tabs>
          <w:tab w:val="left" w:pos="865"/>
        </w:tabs>
        <w:spacing w:after="0" w:line="240" w:lineRule="auto"/>
        <w:ind w:right="20"/>
        <w:contextualSpacing/>
        <w:rPr>
          <w:b/>
          <w:sz w:val="28"/>
          <w:szCs w:val="28"/>
          <w:lang w:val="en-US"/>
        </w:rPr>
      </w:pPr>
      <w:proofErr w:type="spellStart"/>
      <w:r w:rsidRPr="000571D1">
        <w:rPr>
          <w:b/>
          <w:sz w:val="28"/>
          <w:szCs w:val="28"/>
          <w:lang w:val="en-US"/>
        </w:rPr>
        <w:t>Indicatori</w:t>
      </w:r>
      <w:proofErr w:type="spellEnd"/>
      <w:r w:rsidRPr="000571D1">
        <w:rPr>
          <w:b/>
          <w:sz w:val="28"/>
          <w:szCs w:val="28"/>
          <w:lang w:val="en-US"/>
        </w:rPr>
        <w:t xml:space="preserve"> </w:t>
      </w:r>
      <w:proofErr w:type="spellStart"/>
      <w:r w:rsidRPr="000571D1">
        <w:rPr>
          <w:b/>
          <w:sz w:val="28"/>
          <w:szCs w:val="28"/>
          <w:lang w:val="en-US"/>
        </w:rPr>
        <w:t>bugetari</w:t>
      </w:r>
      <w:proofErr w:type="spellEnd"/>
    </w:p>
    <w:p w:rsidR="00AB5E28" w:rsidRPr="000571D1" w:rsidRDefault="00AB5E28" w:rsidP="00B40972">
      <w:pPr>
        <w:pStyle w:val="4"/>
        <w:shd w:val="clear" w:color="auto" w:fill="auto"/>
        <w:tabs>
          <w:tab w:val="left" w:pos="865"/>
        </w:tabs>
        <w:spacing w:after="0" w:line="240" w:lineRule="auto"/>
        <w:ind w:right="20" w:firstLine="0"/>
        <w:contextualSpacing/>
        <w:rPr>
          <w:b/>
          <w:sz w:val="28"/>
          <w:szCs w:val="28"/>
          <w:lang w:val="en-US"/>
        </w:rPr>
      </w:pPr>
    </w:p>
    <w:p w:rsidR="00E0618C" w:rsidRDefault="00E0618C" w:rsidP="00B40972">
      <w:pPr>
        <w:jc w:val="both"/>
        <w:rPr>
          <w:sz w:val="28"/>
          <w:szCs w:val="28"/>
          <w:lang w:val="ro-RO"/>
        </w:rPr>
      </w:pPr>
      <w:r w:rsidRPr="000571D1">
        <w:rPr>
          <w:sz w:val="28"/>
          <w:szCs w:val="28"/>
          <w:lang w:val="ro-RO"/>
        </w:rPr>
        <w:tab/>
      </w:r>
      <w:r w:rsidR="00C5168C" w:rsidRPr="000571D1">
        <w:rPr>
          <w:sz w:val="28"/>
          <w:szCs w:val="28"/>
          <w:lang w:val="ro-RO"/>
        </w:rPr>
        <w:t>P</w:t>
      </w:r>
      <w:r w:rsidRPr="000571D1">
        <w:rPr>
          <w:sz w:val="28"/>
          <w:szCs w:val="28"/>
          <w:lang w:val="ro-RO"/>
        </w:rPr>
        <w:t xml:space="preserve">roiectul bugetului </w:t>
      </w:r>
      <w:r w:rsidR="005C43D2">
        <w:rPr>
          <w:sz w:val="28"/>
          <w:szCs w:val="28"/>
          <w:lang w:val="ro-RO"/>
        </w:rPr>
        <w:t>local</w:t>
      </w:r>
      <w:r w:rsidRPr="000571D1">
        <w:rPr>
          <w:sz w:val="28"/>
          <w:szCs w:val="28"/>
          <w:lang w:val="ro-RO"/>
        </w:rPr>
        <w:t xml:space="preserve"> pe anul 20</w:t>
      </w:r>
      <w:r w:rsidR="00C24474">
        <w:rPr>
          <w:sz w:val="28"/>
          <w:szCs w:val="28"/>
          <w:lang w:val="ro-RO"/>
        </w:rPr>
        <w:t>21</w:t>
      </w:r>
      <w:r w:rsidRPr="000571D1">
        <w:rPr>
          <w:sz w:val="28"/>
          <w:szCs w:val="28"/>
          <w:lang w:val="ro-RO"/>
        </w:rPr>
        <w:t xml:space="preserve">, este estimat la venituri în sumă de </w:t>
      </w:r>
      <w:r w:rsidR="006A033C">
        <w:rPr>
          <w:sz w:val="28"/>
          <w:szCs w:val="28"/>
          <w:lang w:val="ro-RO"/>
        </w:rPr>
        <w:t xml:space="preserve">16857,7 </w:t>
      </w:r>
      <w:r w:rsidRPr="000571D1">
        <w:rPr>
          <w:sz w:val="28"/>
          <w:szCs w:val="28"/>
          <w:lang w:val="ro-RO"/>
        </w:rPr>
        <w:t xml:space="preserve"> mii lei şi cheltuieli în sumă de</w:t>
      </w:r>
      <w:r w:rsidR="006A033C">
        <w:rPr>
          <w:sz w:val="28"/>
          <w:szCs w:val="28"/>
          <w:lang w:val="ro-RO"/>
        </w:rPr>
        <w:t xml:space="preserve">  16857,7 </w:t>
      </w:r>
      <w:r w:rsidR="0037014A">
        <w:rPr>
          <w:sz w:val="28"/>
          <w:szCs w:val="28"/>
          <w:lang w:val="ro-RO"/>
        </w:rPr>
        <w:t>mii</w:t>
      </w:r>
      <w:r w:rsidR="00A13F61">
        <w:rPr>
          <w:sz w:val="28"/>
          <w:szCs w:val="28"/>
          <w:lang w:val="ro-RO"/>
        </w:rPr>
        <w:t xml:space="preserve"> lei.</w:t>
      </w:r>
    </w:p>
    <w:p w:rsidR="00516D8E" w:rsidRPr="00E80A20" w:rsidRDefault="00516D8E" w:rsidP="00B40972">
      <w:pPr>
        <w:jc w:val="both"/>
        <w:rPr>
          <w:sz w:val="28"/>
          <w:szCs w:val="28"/>
          <w:lang w:val="ro-RO"/>
        </w:rPr>
      </w:pPr>
    </w:p>
    <w:p w:rsidR="008E07A0" w:rsidRPr="00E80A20" w:rsidRDefault="00E0618C" w:rsidP="0037014A">
      <w:pPr>
        <w:ind w:left="360"/>
        <w:jc w:val="both"/>
        <w:rPr>
          <w:sz w:val="26"/>
          <w:szCs w:val="26"/>
          <w:lang w:val="ro-RO"/>
        </w:rPr>
      </w:pPr>
      <w:r w:rsidRPr="00E80A20">
        <w:rPr>
          <w:sz w:val="28"/>
          <w:szCs w:val="28"/>
          <w:lang w:val="ro-RO"/>
        </w:rPr>
        <w:lastRenderedPageBreak/>
        <w:tab/>
      </w:r>
    </w:p>
    <w:p w:rsidR="00A43DCE" w:rsidRDefault="009D7686" w:rsidP="006C609E">
      <w:pPr>
        <w:tabs>
          <w:tab w:val="left" w:pos="540"/>
          <w:tab w:val="num" w:pos="720"/>
          <w:tab w:val="left" w:pos="900"/>
        </w:tabs>
        <w:ind w:firstLine="709"/>
        <w:jc w:val="both"/>
        <w:rPr>
          <w:sz w:val="26"/>
          <w:szCs w:val="26"/>
          <w:lang w:val="ro-RO"/>
        </w:rPr>
      </w:pPr>
      <w:r w:rsidRPr="00E80A20">
        <w:rPr>
          <w:sz w:val="26"/>
          <w:szCs w:val="26"/>
          <w:lang w:val="ro-RO"/>
        </w:rPr>
        <w:tab/>
      </w:r>
      <w:r w:rsidR="000B0F4D" w:rsidRPr="00E80A20">
        <w:rPr>
          <w:sz w:val="26"/>
          <w:szCs w:val="26"/>
          <w:lang w:val="ro-RO"/>
        </w:rPr>
        <w:t>I</w:t>
      </w:r>
      <w:r w:rsidRPr="00E80A20">
        <w:rPr>
          <w:sz w:val="26"/>
          <w:szCs w:val="26"/>
          <w:lang w:val="ro-RO"/>
        </w:rPr>
        <w:t>ndicatori</w:t>
      </w:r>
      <w:r w:rsidR="000B0F4D" w:rsidRPr="00E80A20">
        <w:rPr>
          <w:sz w:val="26"/>
          <w:szCs w:val="26"/>
          <w:lang w:val="ro-RO"/>
        </w:rPr>
        <w:t xml:space="preserve">i </w:t>
      </w:r>
      <w:r w:rsidRPr="00E80A20">
        <w:rPr>
          <w:sz w:val="26"/>
          <w:szCs w:val="26"/>
          <w:lang w:val="ro-RO"/>
        </w:rPr>
        <w:t xml:space="preserve"> bug</w:t>
      </w:r>
      <w:r w:rsidR="00B93E77" w:rsidRPr="00E80A20">
        <w:rPr>
          <w:sz w:val="26"/>
          <w:szCs w:val="26"/>
          <w:lang w:val="ro-RO"/>
        </w:rPr>
        <w:t xml:space="preserve">etului </w:t>
      </w:r>
      <w:r w:rsidR="005C43D2">
        <w:rPr>
          <w:sz w:val="26"/>
          <w:szCs w:val="26"/>
          <w:lang w:val="ro-RO"/>
        </w:rPr>
        <w:t>local</w:t>
      </w:r>
      <w:r w:rsidR="00B93E77" w:rsidRPr="00E80A20">
        <w:rPr>
          <w:sz w:val="26"/>
          <w:szCs w:val="26"/>
          <w:lang w:val="ro-RO"/>
        </w:rPr>
        <w:t xml:space="preserve"> sunt expuşi în </w:t>
      </w:r>
      <w:r w:rsidR="00907A46">
        <w:rPr>
          <w:sz w:val="26"/>
          <w:szCs w:val="26"/>
          <w:lang w:val="ro-RO"/>
        </w:rPr>
        <w:t>1-8</w:t>
      </w:r>
      <w:r w:rsidRPr="00E80A20">
        <w:rPr>
          <w:sz w:val="26"/>
          <w:szCs w:val="26"/>
          <w:lang w:val="ro-RO"/>
        </w:rPr>
        <w:t xml:space="preserve"> anexe a proiectului de </w:t>
      </w:r>
      <w:r w:rsidR="008E07A0" w:rsidRPr="00E80A20">
        <w:rPr>
          <w:sz w:val="26"/>
          <w:szCs w:val="26"/>
          <w:lang w:val="ro-RO"/>
        </w:rPr>
        <w:t>D</w:t>
      </w:r>
      <w:r w:rsidRPr="00E80A20">
        <w:rPr>
          <w:sz w:val="26"/>
          <w:szCs w:val="26"/>
          <w:lang w:val="ro-RO"/>
        </w:rPr>
        <w:t>ecizie.</w:t>
      </w:r>
    </w:p>
    <w:p w:rsidR="006C609E" w:rsidRDefault="006C609E" w:rsidP="006C609E">
      <w:pPr>
        <w:tabs>
          <w:tab w:val="left" w:pos="540"/>
          <w:tab w:val="num" w:pos="720"/>
          <w:tab w:val="left" w:pos="900"/>
        </w:tabs>
        <w:ind w:firstLine="709"/>
        <w:jc w:val="both"/>
        <w:rPr>
          <w:sz w:val="26"/>
          <w:szCs w:val="26"/>
          <w:lang w:val="ro-RO"/>
        </w:rPr>
      </w:pPr>
    </w:p>
    <w:p w:rsidR="00A27DB2" w:rsidRDefault="00A27DB2" w:rsidP="006C609E">
      <w:pPr>
        <w:tabs>
          <w:tab w:val="left" w:pos="540"/>
          <w:tab w:val="num" w:pos="720"/>
          <w:tab w:val="left" w:pos="900"/>
        </w:tabs>
        <w:ind w:firstLine="709"/>
        <w:jc w:val="both"/>
        <w:rPr>
          <w:sz w:val="26"/>
          <w:szCs w:val="26"/>
          <w:lang w:val="ro-RO"/>
        </w:rPr>
      </w:pPr>
    </w:p>
    <w:p w:rsidR="00121747" w:rsidRPr="00E80A20" w:rsidRDefault="00121747" w:rsidP="006C609E">
      <w:pPr>
        <w:tabs>
          <w:tab w:val="left" w:pos="540"/>
          <w:tab w:val="num" w:pos="720"/>
          <w:tab w:val="left" w:pos="900"/>
        </w:tabs>
        <w:ind w:firstLine="709"/>
        <w:jc w:val="both"/>
        <w:rPr>
          <w:sz w:val="26"/>
          <w:szCs w:val="26"/>
          <w:lang w:val="ro-RO"/>
        </w:rPr>
      </w:pPr>
    </w:p>
    <w:p w:rsidR="00A43DCE" w:rsidRDefault="00907A46" w:rsidP="00B40972">
      <w:pPr>
        <w:ind w:firstLine="708"/>
        <w:jc w:val="both"/>
        <w:rPr>
          <w:sz w:val="26"/>
          <w:szCs w:val="26"/>
          <w:lang w:val="ro-RO"/>
        </w:rPr>
      </w:pPr>
      <w:r>
        <w:rPr>
          <w:sz w:val="26"/>
          <w:szCs w:val="26"/>
          <w:lang w:val="ro-RO"/>
        </w:rPr>
        <w:t>Sinteza in</w:t>
      </w:r>
      <w:r w:rsidR="00724BBB">
        <w:rPr>
          <w:sz w:val="26"/>
          <w:szCs w:val="26"/>
          <w:lang w:val="ro-RO"/>
        </w:rPr>
        <w:t>dicatorilor generali și sursele</w:t>
      </w:r>
      <w:r>
        <w:rPr>
          <w:sz w:val="26"/>
          <w:szCs w:val="26"/>
          <w:lang w:val="ro-RO"/>
        </w:rPr>
        <w:t xml:space="preserve"> de finanțare  ale</w:t>
      </w:r>
      <w:r w:rsidR="00A43DCE" w:rsidRPr="000571D1">
        <w:rPr>
          <w:sz w:val="26"/>
          <w:szCs w:val="26"/>
          <w:lang w:val="ro-RO"/>
        </w:rPr>
        <w:t xml:space="preserve"> bugetului </w:t>
      </w:r>
      <w:r>
        <w:rPr>
          <w:sz w:val="26"/>
          <w:szCs w:val="26"/>
          <w:lang w:val="ro-RO"/>
        </w:rPr>
        <w:t>local</w:t>
      </w:r>
      <w:r w:rsidR="00A43DCE" w:rsidRPr="000571D1">
        <w:rPr>
          <w:sz w:val="26"/>
          <w:szCs w:val="26"/>
          <w:lang w:val="ro-RO"/>
        </w:rPr>
        <w:t xml:space="preserve"> venituri, cheltuieli, soldul bugetului şi sursele de finanţare</w:t>
      </w:r>
      <w:r w:rsidR="00AB5E28">
        <w:rPr>
          <w:sz w:val="26"/>
          <w:szCs w:val="26"/>
          <w:lang w:val="ro-RO"/>
        </w:rPr>
        <w:t xml:space="preserve"> –</w:t>
      </w:r>
      <w:r w:rsidR="00A43DCE" w:rsidRPr="000571D1">
        <w:rPr>
          <w:sz w:val="26"/>
          <w:szCs w:val="26"/>
          <w:lang w:val="ro-RO"/>
        </w:rPr>
        <w:t xml:space="preserve"> </w:t>
      </w:r>
      <w:r w:rsidR="00AB5E28">
        <w:rPr>
          <w:sz w:val="26"/>
          <w:szCs w:val="26"/>
          <w:lang w:val="ro-RO"/>
        </w:rPr>
        <w:t xml:space="preserve">sunt reflectate în </w:t>
      </w:r>
      <w:r w:rsidR="00AB5E28" w:rsidRPr="00AB5E28">
        <w:rPr>
          <w:sz w:val="26"/>
          <w:szCs w:val="26"/>
          <w:lang w:val="ro-RO"/>
        </w:rPr>
        <w:t>anexa nr.</w:t>
      </w:r>
      <w:r w:rsidR="00A43DCE" w:rsidRPr="00AB5E28">
        <w:rPr>
          <w:sz w:val="26"/>
          <w:szCs w:val="26"/>
          <w:lang w:val="ro-RO"/>
        </w:rPr>
        <w:t>1</w:t>
      </w:r>
      <w:r w:rsidR="00A43DCE" w:rsidRPr="000571D1">
        <w:rPr>
          <w:sz w:val="26"/>
          <w:szCs w:val="26"/>
          <w:lang w:val="ro-RO"/>
        </w:rPr>
        <w:t xml:space="preserve"> la proiectul </w:t>
      </w:r>
      <w:r w:rsidR="00594489">
        <w:rPr>
          <w:sz w:val="26"/>
          <w:szCs w:val="26"/>
          <w:lang w:val="ro-RO"/>
        </w:rPr>
        <w:t>D</w:t>
      </w:r>
      <w:r w:rsidR="00A43DCE" w:rsidRPr="000571D1">
        <w:rPr>
          <w:sz w:val="26"/>
          <w:szCs w:val="26"/>
          <w:lang w:val="ro-RO"/>
        </w:rPr>
        <w:t xml:space="preserve">eciziei. </w:t>
      </w:r>
    </w:p>
    <w:p w:rsidR="00AB5E28" w:rsidRPr="000571D1" w:rsidRDefault="00AB5E28" w:rsidP="00B40972">
      <w:pPr>
        <w:ind w:firstLine="708"/>
        <w:jc w:val="both"/>
        <w:rPr>
          <w:sz w:val="26"/>
          <w:szCs w:val="26"/>
          <w:lang w:val="ro-RO"/>
        </w:rPr>
      </w:pPr>
    </w:p>
    <w:p w:rsidR="003A2691" w:rsidRPr="000571D1" w:rsidRDefault="00A43DCE" w:rsidP="009D7686">
      <w:pPr>
        <w:jc w:val="both"/>
        <w:rPr>
          <w:sz w:val="26"/>
          <w:szCs w:val="26"/>
          <w:lang w:val="ro-RO"/>
        </w:rPr>
      </w:pPr>
      <w:r w:rsidRPr="000571D1">
        <w:rPr>
          <w:sz w:val="26"/>
          <w:szCs w:val="26"/>
          <w:lang w:val="ro-RO"/>
        </w:rPr>
        <w:tab/>
      </w:r>
      <w:r w:rsidR="00620CC7" w:rsidRPr="006C7D8C">
        <w:rPr>
          <w:sz w:val="26"/>
          <w:szCs w:val="26"/>
          <w:lang w:val="en-US"/>
        </w:rPr>
        <w:t xml:space="preserve"> </w:t>
      </w:r>
    </w:p>
    <w:p w:rsidR="00DD043D" w:rsidRPr="00485BD0" w:rsidRDefault="00DD043D" w:rsidP="00DD043D">
      <w:pPr>
        <w:pStyle w:val="a4"/>
        <w:rPr>
          <w:sz w:val="26"/>
          <w:szCs w:val="26"/>
        </w:rPr>
      </w:pPr>
    </w:p>
    <w:p w:rsidR="005F72E4" w:rsidRPr="00E80A20" w:rsidRDefault="00790EE1" w:rsidP="00EB1786">
      <w:pPr>
        <w:ind w:left="360" w:firstLine="348"/>
        <w:jc w:val="both"/>
        <w:rPr>
          <w:b/>
          <w:sz w:val="26"/>
          <w:szCs w:val="26"/>
          <w:u w:val="single"/>
          <w:lang w:val="ro-RO"/>
        </w:rPr>
      </w:pPr>
      <w:r w:rsidRPr="00E80A20">
        <w:rPr>
          <w:b/>
          <w:sz w:val="26"/>
          <w:szCs w:val="26"/>
          <w:lang w:val="ro-RO"/>
        </w:rPr>
        <w:t xml:space="preserve">   </w:t>
      </w:r>
      <w:r w:rsidR="00595B65">
        <w:rPr>
          <w:b/>
          <w:sz w:val="26"/>
          <w:szCs w:val="26"/>
          <w:u w:val="single"/>
          <w:lang w:val="ro-RO"/>
        </w:rPr>
        <w:t>Veniturile bugetului primariei comunei Bubuieci</w:t>
      </w:r>
    </w:p>
    <w:p w:rsidR="0091296D" w:rsidRPr="00E80A20" w:rsidRDefault="0091296D" w:rsidP="00EB1786">
      <w:pPr>
        <w:ind w:left="360" w:firstLine="348"/>
        <w:jc w:val="both"/>
        <w:rPr>
          <w:b/>
          <w:sz w:val="26"/>
          <w:szCs w:val="26"/>
          <w:u w:val="single"/>
          <w:lang w:val="ro-RO"/>
        </w:rPr>
      </w:pPr>
    </w:p>
    <w:p w:rsidR="00516D8E" w:rsidRPr="006C609E" w:rsidRDefault="00516D8E" w:rsidP="006C54C5">
      <w:pPr>
        <w:jc w:val="both"/>
        <w:rPr>
          <w:b/>
          <w:sz w:val="16"/>
          <w:szCs w:val="16"/>
          <w:u w:val="single"/>
          <w:lang w:val="ro-RO"/>
        </w:rPr>
      </w:pPr>
    </w:p>
    <w:p w:rsidR="00AB5E28" w:rsidRPr="000426EB" w:rsidRDefault="006C54C5" w:rsidP="008E07A0">
      <w:pPr>
        <w:ind w:firstLine="709"/>
        <w:jc w:val="both"/>
        <w:rPr>
          <w:sz w:val="26"/>
          <w:szCs w:val="26"/>
          <w:lang w:val="ro-RO"/>
        </w:rPr>
      </w:pPr>
      <w:r w:rsidRPr="000426EB">
        <w:rPr>
          <w:sz w:val="26"/>
          <w:szCs w:val="26"/>
          <w:lang w:val="ro-RO"/>
        </w:rPr>
        <w:t>În anul 20</w:t>
      </w:r>
      <w:r w:rsidR="00C24474">
        <w:rPr>
          <w:sz w:val="26"/>
          <w:szCs w:val="26"/>
          <w:lang w:val="ro-RO"/>
        </w:rPr>
        <w:t>21</w:t>
      </w:r>
      <w:r w:rsidRPr="000426EB">
        <w:rPr>
          <w:sz w:val="26"/>
          <w:szCs w:val="26"/>
          <w:lang w:val="ro-RO"/>
        </w:rPr>
        <w:t xml:space="preserve"> la bugetul se preconizează acumularea veniturilor în sumă </w:t>
      </w:r>
      <w:r w:rsidR="00211F59">
        <w:rPr>
          <w:sz w:val="26"/>
          <w:szCs w:val="26"/>
          <w:lang w:val="ro-RO"/>
        </w:rPr>
        <w:t>de 6470.1</w:t>
      </w:r>
      <w:r w:rsidRPr="00E80A20">
        <w:rPr>
          <w:sz w:val="26"/>
          <w:szCs w:val="26"/>
          <w:lang w:val="ro-RO"/>
        </w:rPr>
        <w:t xml:space="preserve"> mii</w:t>
      </w:r>
      <w:r w:rsidRPr="000426EB">
        <w:rPr>
          <w:sz w:val="26"/>
          <w:szCs w:val="26"/>
          <w:lang w:val="ro-RO"/>
        </w:rPr>
        <w:t xml:space="preserve"> lei, fiind în </w:t>
      </w:r>
      <w:r w:rsidR="000571D1">
        <w:rPr>
          <w:sz w:val="26"/>
          <w:szCs w:val="26"/>
          <w:lang w:val="ro-RO"/>
        </w:rPr>
        <w:t xml:space="preserve">creștere comparativ cu </w:t>
      </w:r>
      <w:r w:rsidRPr="000426EB">
        <w:rPr>
          <w:sz w:val="26"/>
          <w:szCs w:val="26"/>
          <w:lang w:val="ro-RO"/>
        </w:rPr>
        <w:t xml:space="preserve"> suma aprobată pe anul 20</w:t>
      </w:r>
      <w:r w:rsidR="00C24474">
        <w:rPr>
          <w:sz w:val="26"/>
          <w:szCs w:val="26"/>
          <w:lang w:val="ro-RO"/>
        </w:rPr>
        <w:t>2</w:t>
      </w:r>
      <w:r w:rsidR="006749C0">
        <w:rPr>
          <w:sz w:val="26"/>
          <w:szCs w:val="26"/>
          <w:lang w:val="ro-RO"/>
        </w:rPr>
        <w:t>0</w:t>
      </w:r>
      <w:r w:rsidRPr="000426EB">
        <w:rPr>
          <w:sz w:val="26"/>
          <w:szCs w:val="26"/>
          <w:lang w:val="ro-RO"/>
        </w:rPr>
        <w:t xml:space="preserve"> cu </w:t>
      </w:r>
      <w:r w:rsidR="00C906CE">
        <w:rPr>
          <w:sz w:val="26"/>
          <w:szCs w:val="26"/>
          <w:lang w:val="ro-RO"/>
        </w:rPr>
        <w:t>9.6</w:t>
      </w:r>
      <w:r w:rsidRPr="00E80A20">
        <w:rPr>
          <w:sz w:val="26"/>
          <w:szCs w:val="26"/>
          <w:lang w:val="ro-RO"/>
        </w:rPr>
        <w:t xml:space="preserve"> </w:t>
      </w:r>
      <w:r w:rsidRPr="000426EB">
        <w:rPr>
          <w:sz w:val="26"/>
          <w:szCs w:val="26"/>
          <w:lang w:val="ro-RO"/>
        </w:rPr>
        <w:t xml:space="preserve">puncte procentuale. </w:t>
      </w:r>
    </w:p>
    <w:p w:rsidR="006C609E" w:rsidRPr="006749C0" w:rsidRDefault="006C54C5" w:rsidP="006749C0">
      <w:pPr>
        <w:ind w:firstLine="709"/>
        <w:jc w:val="both"/>
        <w:rPr>
          <w:sz w:val="26"/>
          <w:szCs w:val="26"/>
          <w:lang w:val="ro-RO"/>
        </w:rPr>
      </w:pPr>
      <w:r w:rsidRPr="000426EB">
        <w:rPr>
          <w:sz w:val="26"/>
          <w:szCs w:val="26"/>
          <w:lang w:val="ro-RO"/>
        </w:rPr>
        <w:t>În suma</w:t>
      </w:r>
      <w:r w:rsidR="00AF4561">
        <w:rPr>
          <w:sz w:val="26"/>
          <w:szCs w:val="26"/>
          <w:lang w:val="ro-RO"/>
        </w:rPr>
        <w:t xml:space="preserve"> totală a veniturilor bugetului </w:t>
      </w:r>
      <w:r w:rsidR="001E31AA">
        <w:rPr>
          <w:sz w:val="26"/>
          <w:szCs w:val="26"/>
          <w:lang w:val="ro-RO"/>
        </w:rPr>
        <w:t>local</w:t>
      </w:r>
      <w:r w:rsidRPr="000426EB">
        <w:rPr>
          <w:sz w:val="26"/>
          <w:szCs w:val="26"/>
          <w:lang w:val="ro-RO"/>
        </w:rPr>
        <w:t xml:space="preserve"> sunt integrate veniturile obținute din impozite și taxe, </w:t>
      </w:r>
      <w:r w:rsidR="000B2621" w:rsidRPr="000426EB">
        <w:rPr>
          <w:sz w:val="26"/>
          <w:szCs w:val="26"/>
          <w:lang w:val="ro-RO"/>
        </w:rPr>
        <w:t>venituri</w:t>
      </w:r>
      <w:r w:rsidRPr="000426EB">
        <w:rPr>
          <w:sz w:val="26"/>
          <w:szCs w:val="26"/>
          <w:lang w:val="ro-RO"/>
        </w:rPr>
        <w:t xml:space="preserve"> colectate ca urmare a prestării serviciilor cu plată, transferuri de</w:t>
      </w:r>
      <w:r w:rsidR="00EB1786">
        <w:rPr>
          <w:sz w:val="26"/>
          <w:szCs w:val="26"/>
          <w:lang w:val="ro-RO"/>
        </w:rPr>
        <w:t xml:space="preserve"> la bugetul de stat.</w:t>
      </w:r>
    </w:p>
    <w:p w:rsidR="006C609E" w:rsidRPr="006C7D8C" w:rsidRDefault="006C54C5" w:rsidP="00121747">
      <w:pPr>
        <w:ind w:firstLine="720"/>
        <w:contextualSpacing/>
        <w:jc w:val="both"/>
        <w:rPr>
          <w:rFonts w:eastAsia="Calibri"/>
          <w:color w:val="000000"/>
          <w:sz w:val="26"/>
          <w:szCs w:val="26"/>
          <w:lang w:val="en-US"/>
        </w:rPr>
      </w:pP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Evoluţia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principalelor</w:t>
      </w:r>
      <w:proofErr w:type="spellEnd"/>
      <w:r w:rsidR="0093499E"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="0093499E" w:rsidRPr="006C7D8C">
        <w:rPr>
          <w:rFonts w:eastAsia="Calibri"/>
          <w:color w:val="000000"/>
          <w:sz w:val="26"/>
          <w:szCs w:val="26"/>
          <w:lang w:val="en-US"/>
        </w:rPr>
        <w:t>indicatori</w:t>
      </w:r>
      <w:proofErr w:type="spellEnd"/>
      <w:r w:rsidR="0093499E" w:rsidRPr="006C7D8C">
        <w:rPr>
          <w:rFonts w:eastAsia="Calibri"/>
          <w:color w:val="000000"/>
          <w:sz w:val="26"/>
          <w:szCs w:val="26"/>
          <w:lang w:val="en-US"/>
        </w:rPr>
        <w:t xml:space="preserve"> de </w:t>
      </w:r>
      <w:proofErr w:type="spellStart"/>
      <w:r w:rsidR="0093499E" w:rsidRPr="006C7D8C">
        <w:rPr>
          <w:rFonts w:eastAsia="Calibri"/>
          <w:color w:val="000000"/>
          <w:sz w:val="26"/>
          <w:szCs w:val="26"/>
          <w:lang w:val="en-US"/>
        </w:rPr>
        <w:t>resurse</w:t>
      </w:r>
      <w:proofErr w:type="spellEnd"/>
      <w:r w:rsidR="0093499E" w:rsidRPr="006C7D8C">
        <w:rPr>
          <w:rFonts w:eastAsia="Calibri"/>
          <w:color w:val="000000"/>
          <w:sz w:val="26"/>
          <w:szCs w:val="26"/>
          <w:lang w:val="en-US"/>
        </w:rPr>
        <w:t xml:space="preserve"> a</w:t>
      </w:r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bugetului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gramStart"/>
      <w:r w:rsidR="001E31AA">
        <w:rPr>
          <w:rFonts w:eastAsia="Calibri"/>
          <w:color w:val="000000"/>
          <w:sz w:val="26"/>
          <w:szCs w:val="26"/>
          <w:lang w:val="en-US"/>
        </w:rPr>
        <w:t xml:space="preserve">local </w:t>
      </w:r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pe</w:t>
      </w:r>
      <w:proofErr w:type="spellEnd"/>
      <w:proofErr w:type="gram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anii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r w:rsidR="001E31AA">
        <w:rPr>
          <w:rFonts w:eastAsia="Calibri"/>
          <w:color w:val="000000"/>
          <w:sz w:val="26"/>
          <w:szCs w:val="26"/>
          <w:lang w:val="en-US"/>
        </w:rPr>
        <w:t>2020-2021</w:t>
      </w:r>
      <w:r w:rsidRPr="006C7D8C">
        <w:rPr>
          <w:rFonts w:eastAsia="Calibri"/>
          <w:color w:val="000000"/>
          <w:sz w:val="26"/>
          <w:szCs w:val="26"/>
          <w:lang w:val="en-US"/>
        </w:rPr>
        <w:t xml:space="preserve"> se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prezintă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în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următorul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tabel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>:</w:t>
      </w:r>
    </w:p>
    <w:p w:rsidR="006C54C5" w:rsidRDefault="00812262" w:rsidP="006C54C5">
      <w:pPr>
        <w:jc w:val="both"/>
        <w:rPr>
          <w:sz w:val="26"/>
          <w:szCs w:val="26"/>
          <w:lang w:val="ro-RO"/>
        </w:rPr>
      </w:pP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  <w:t xml:space="preserve">         (mii lei)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7"/>
        <w:gridCol w:w="1417"/>
        <w:gridCol w:w="1134"/>
        <w:gridCol w:w="1276"/>
        <w:gridCol w:w="1276"/>
        <w:gridCol w:w="992"/>
      </w:tblGrid>
      <w:tr w:rsidR="00373A2E" w:rsidRPr="003A2691" w:rsidTr="006749C0"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A2E" w:rsidRDefault="00373A2E" w:rsidP="00495897">
            <w:pPr>
              <w:jc w:val="center"/>
              <w:rPr>
                <w:sz w:val="26"/>
                <w:szCs w:val="26"/>
                <w:u w:val="single"/>
                <w:lang w:val="ro-RO"/>
              </w:rPr>
            </w:pPr>
          </w:p>
          <w:p w:rsidR="00373A2E" w:rsidRDefault="00373A2E" w:rsidP="00495897">
            <w:pPr>
              <w:jc w:val="center"/>
              <w:rPr>
                <w:sz w:val="26"/>
                <w:szCs w:val="26"/>
                <w:u w:val="single"/>
                <w:lang w:val="ro-RO"/>
              </w:rPr>
            </w:pPr>
          </w:p>
          <w:p w:rsidR="00373A2E" w:rsidRPr="003A2691" w:rsidRDefault="00373A2E" w:rsidP="00495897">
            <w:pPr>
              <w:jc w:val="center"/>
              <w:rPr>
                <w:sz w:val="26"/>
                <w:szCs w:val="26"/>
                <w:u w:val="single"/>
                <w:lang w:val="ro-RO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A2E" w:rsidRPr="003A2691" w:rsidRDefault="00373A2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3A2691">
              <w:rPr>
                <w:b/>
                <w:sz w:val="22"/>
                <w:szCs w:val="22"/>
                <w:lang w:val="ro-RO"/>
              </w:rPr>
              <w:t>Aprobat</w:t>
            </w:r>
            <w:r w:rsidR="006749C0">
              <w:rPr>
                <w:b/>
                <w:sz w:val="22"/>
                <w:szCs w:val="22"/>
                <w:lang w:val="ro-RO"/>
              </w:rPr>
              <w:t xml:space="preserve">  2020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A2E" w:rsidRDefault="00373A2E" w:rsidP="006749C0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  <w:p w:rsidR="00373A2E" w:rsidRPr="00602FE8" w:rsidRDefault="006749C0" w:rsidP="006749C0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Modificat 2020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A2E" w:rsidRPr="00602FE8" w:rsidRDefault="00373A2E" w:rsidP="00495897">
            <w:pPr>
              <w:jc w:val="center"/>
              <w:rPr>
                <w:b/>
                <w:sz w:val="22"/>
                <w:szCs w:val="22"/>
                <w:highlight w:val="yellow"/>
                <w:lang w:val="ro-RO"/>
              </w:rPr>
            </w:pPr>
            <w:r w:rsidRPr="00602FE8">
              <w:rPr>
                <w:b/>
                <w:sz w:val="22"/>
                <w:szCs w:val="22"/>
                <w:lang w:val="ro-RO"/>
              </w:rPr>
              <w:t>Proiect</w:t>
            </w:r>
            <w:r w:rsidR="006749C0">
              <w:rPr>
                <w:b/>
                <w:sz w:val="22"/>
                <w:szCs w:val="22"/>
                <w:lang w:val="ro-RO"/>
              </w:rPr>
              <w:t xml:space="preserve">  2021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A2E" w:rsidRPr="00602FE8" w:rsidRDefault="00373A2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02FE8">
              <w:rPr>
                <w:b/>
                <w:sz w:val="22"/>
                <w:szCs w:val="22"/>
                <w:lang w:val="ro-RO"/>
              </w:rPr>
              <w:t xml:space="preserve">Devieri </w:t>
            </w:r>
          </w:p>
          <w:p w:rsidR="00373A2E" w:rsidRPr="00D63B97" w:rsidRDefault="002543B5" w:rsidP="00495897">
            <w:pPr>
              <w:jc w:val="center"/>
              <w:rPr>
                <w:b/>
                <w:sz w:val="22"/>
                <w:szCs w:val="22"/>
                <w:highlight w:val="yellow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p</w:t>
            </w:r>
            <w:r w:rsidR="00373A2E" w:rsidRPr="00602FE8">
              <w:rPr>
                <w:b/>
                <w:sz w:val="22"/>
                <w:szCs w:val="22"/>
                <w:lang w:val="ro-RO"/>
              </w:rPr>
              <w:t>r</w:t>
            </w:r>
            <w:r>
              <w:rPr>
                <w:b/>
                <w:sz w:val="22"/>
                <w:szCs w:val="22"/>
                <w:lang w:val="ro-RO"/>
              </w:rPr>
              <w:t>oiect</w:t>
            </w:r>
            <w:r w:rsidR="00373A2E" w:rsidRPr="00602FE8">
              <w:rPr>
                <w:b/>
                <w:sz w:val="22"/>
                <w:szCs w:val="22"/>
                <w:lang w:val="ro-RO"/>
              </w:rPr>
              <w:t>/</w:t>
            </w:r>
            <w:r w:rsidR="00373A2E">
              <w:rPr>
                <w:b/>
                <w:sz w:val="22"/>
                <w:szCs w:val="22"/>
                <w:lang w:val="ro-RO"/>
              </w:rPr>
              <w:t>corelat</w:t>
            </w:r>
          </w:p>
        </w:tc>
      </w:tr>
      <w:tr w:rsidR="00C65A4E" w:rsidRPr="003A2691" w:rsidTr="00040F1E">
        <w:tc>
          <w:tcPr>
            <w:tcW w:w="3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A4E" w:rsidRDefault="00C65A4E" w:rsidP="00495897">
            <w:pPr>
              <w:jc w:val="center"/>
              <w:rPr>
                <w:sz w:val="26"/>
                <w:szCs w:val="26"/>
                <w:u w:val="single"/>
                <w:lang w:val="ro-RO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A4E" w:rsidRPr="003A2691" w:rsidRDefault="00C65A4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4E" w:rsidRDefault="00C65A4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A4E" w:rsidRPr="00602FE8" w:rsidRDefault="00C65A4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A4E" w:rsidRPr="00602FE8" w:rsidRDefault="00373A2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suma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A4E" w:rsidRPr="00602FE8" w:rsidRDefault="00C65A4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02FE8">
              <w:rPr>
                <w:b/>
                <w:sz w:val="22"/>
                <w:szCs w:val="22"/>
                <w:lang w:val="ro-RO"/>
              </w:rPr>
              <w:t>%</w:t>
            </w:r>
          </w:p>
        </w:tc>
      </w:tr>
      <w:tr w:rsidR="00602FE8" w:rsidRPr="00BD514C" w:rsidTr="00434B7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2543B5" w:rsidRDefault="00602FE8" w:rsidP="00A905D0">
            <w:pPr>
              <w:jc w:val="both"/>
              <w:rPr>
                <w:b/>
                <w:lang w:val="ro-RO"/>
              </w:rPr>
            </w:pPr>
            <w:r w:rsidRPr="002543B5">
              <w:rPr>
                <w:b/>
                <w:lang w:val="ro-RO"/>
              </w:rPr>
              <w:t>Venituri 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2020B0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4823.2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2020B0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5824.9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1E31A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1001.7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1E31A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17.2</w:t>
            </w:r>
          </w:p>
        </w:tc>
      </w:tr>
      <w:tr w:rsidR="00602FE8" w:rsidRPr="00BD514C" w:rsidTr="00434B7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2543B5" w:rsidRDefault="00602FE8" w:rsidP="00A905D0">
            <w:pPr>
              <w:jc w:val="both"/>
              <w:rPr>
                <w:b/>
                <w:lang w:val="ro-RO"/>
              </w:rPr>
            </w:pPr>
            <w:r w:rsidRPr="002543B5">
              <w:rPr>
                <w:b/>
                <w:lang w:val="ro-RO"/>
              </w:rPr>
              <w:t>Venituri colectate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211F59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588.2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211F59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645.2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1E31A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57.0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5376EC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8.8</w:t>
            </w:r>
          </w:p>
        </w:tc>
      </w:tr>
      <w:tr w:rsidR="00602FE8" w:rsidRPr="00BD514C" w:rsidTr="00434B7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A905D0">
            <w:pPr>
              <w:jc w:val="both"/>
              <w:rPr>
                <w:lang w:val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</w:tr>
      <w:tr w:rsidR="00602FE8" w:rsidRPr="00BD514C" w:rsidTr="00434B7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A905D0">
            <w:pPr>
              <w:jc w:val="both"/>
              <w:rPr>
                <w:b/>
                <w:lang w:val="ro-RO"/>
              </w:rPr>
            </w:pPr>
            <w:r w:rsidRPr="00BD514C">
              <w:rPr>
                <w:b/>
                <w:lang w:val="ro-RO"/>
              </w:rPr>
              <w:t>TOTAL  transferuri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211F59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9528.9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CE7AFE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303.0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211F59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10387.6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CE7AFE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555.7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CE7AFE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5.3</w:t>
            </w:r>
          </w:p>
        </w:tc>
      </w:tr>
      <w:tr w:rsidR="00602FE8" w:rsidRPr="00BD514C" w:rsidTr="00434B7C">
        <w:trPr>
          <w:trHeight w:val="11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A905D0">
            <w:pPr>
              <w:jc w:val="both"/>
              <w:rPr>
                <w:i/>
                <w:lang w:val="ro-RO"/>
              </w:rPr>
            </w:pPr>
            <w:r w:rsidRPr="00BD514C">
              <w:rPr>
                <w:i/>
                <w:lang w:val="ro-RO"/>
              </w:rPr>
              <w:t>inclusiv: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</w:tr>
      <w:tr w:rsidR="001E31AA" w:rsidRPr="00BD514C" w:rsidTr="00434B7C">
        <w:trPr>
          <w:trHeight w:val="29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1E31AA" w:rsidP="00A905D0">
            <w:pPr>
              <w:jc w:val="both"/>
              <w:rPr>
                <w:u w:val="single"/>
                <w:lang w:val="ro-RO"/>
              </w:rPr>
            </w:pPr>
            <w:r w:rsidRPr="00BD514C">
              <w:rPr>
                <w:lang w:val="ro-RO"/>
              </w:rPr>
              <w:t>Transferuri cu destinație generală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1E31AA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1574.1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AA" w:rsidRPr="00BD514C" w:rsidRDefault="001E31AA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303.0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1E31AA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2115.5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CE7AFE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238.4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CE7AFE" w:rsidP="00F60551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11.3</w:t>
            </w:r>
          </w:p>
        </w:tc>
      </w:tr>
      <w:tr w:rsidR="001E31AA" w:rsidRPr="00BD514C" w:rsidTr="00434B7C">
        <w:trPr>
          <w:trHeight w:val="40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1E31AA" w:rsidP="00A905D0">
            <w:pPr>
              <w:jc w:val="both"/>
              <w:rPr>
                <w:lang w:val="en-US"/>
              </w:rPr>
            </w:pPr>
            <w:proofErr w:type="spellStart"/>
            <w:r w:rsidRPr="00BD514C">
              <w:rPr>
                <w:lang w:val="en-US"/>
              </w:rPr>
              <w:t>Transferuri</w:t>
            </w:r>
            <w:proofErr w:type="spellEnd"/>
            <w:r w:rsidRPr="00BD514C">
              <w:rPr>
                <w:lang w:val="en-US"/>
              </w:rPr>
              <w:t xml:space="preserve"> cu </w:t>
            </w:r>
            <w:proofErr w:type="spellStart"/>
            <w:r w:rsidRPr="00BD514C">
              <w:rPr>
                <w:lang w:val="en-US"/>
              </w:rPr>
              <w:t>destinație</w:t>
            </w:r>
            <w:proofErr w:type="spellEnd"/>
            <w:r w:rsidRPr="00BD514C">
              <w:rPr>
                <w:lang w:val="en-US"/>
              </w:rPr>
              <w:t xml:space="preserve"> </w:t>
            </w:r>
            <w:proofErr w:type="spellStart"/>
            <w:r w:rsidRPr="00BD514C">
              <w:rPr>
                <w:lang w:val="en-US"/>
              </w:rPr>
              <w:t>specială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AA" w:rsidRPr="00BD514C" w:rsidRDefault="001E31AA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7954.8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AA" w:rsidRPr="00BD514C" w:rsidRDefault="001E31AA" w:rsidP="0019367C">
            <w:pPr>
              <w:jc w:val="center"/>
              <w:rPr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1E31AA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8272.1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CE7AFE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317.3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5376EC" w:rsidRDefault="005376EC" w:rsidP="00F60551">
            <w:pPr>
              <w:jc w:val="center"/>
              <w:rPr>
                <w:b/>
                <w:lang w:val="ro-RO"/>
              </w:rPr>
            </w:pPr>
            <w:r w:rsidRPr="005376EC">
              <w:rPr>
                <w:b/>
                <w:lang w:val="ro-RO"/>
              </w:rPr>
              <w:t>3.8</w:t>
            </w:r>
          </w:p>
        </w:tc>
      </w:tr>
      <w:tr w:rsidR="001E31AA" w:rsidTr="00434B7C">
        <w:trPr>
          <w:trHeight w:val="27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1E31AA" w:rsidP="008E07A0">
            <w:pPr>
              <w:rPr>
                <w:b/>
                <w:lang w:val="ro-RO"/>
              </w:rPr>
            </w:pPr>
            <w:r w:rsidRPr="00BD514C">
              <w:rPr>
                <w:b/>
                <w:lang w:val="ro-RO"/>
              </w:rPr>
              <w:t>TOTAL venituri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1E31A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14940.3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AA" w:rsidRPr="00BD514C" w:rsidRDefault="001E31A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303.0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1E31AA" w:rsidP="00F542C7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16857.7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5376EC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1614.4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1AA" w:rsidRPr="00BD514C" w:rsidRDefault="005376EC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9.6</w:t>
            </w:r>
          </w:p>
        </w:tc>
      </w:tr>
    </w:tbl>
    <w:p w:rsidR="00121747" w:rsidRDefault="00EA2587" w:rsidP="006C54C5">
      <w:pPr>
        <w:jc w:val="both"/>
        <w:rPr>
          <w:sz w:val="26"/>
          <w:szCs w:val="26"/>
          <w:lang w:val="ro-RO"/>
        </w:rPr>
      </w:pPr>
      <w:r>
        <w:rPr>
          <w:sz w:val="26"/>
          <w:szCs w:val="26"/>
          <w:lang w:val="ro-RO"/>
        </w:rPr>
        <w:t xml:space="preserve"> </w:t>
      </w:r>
      <w:r>
        <w:rPr>
          <w:sz w:val="26"/>
          <w:szCs w:val="26"/>
          <w:lang w:val="ro-RO"/>
        </w:rPr>
        <w:tab/>
      </w:r>
    </w:p>
    <w:p w:rsidR="006C609E" w:rsidRDefault="006C609E" w:rsidP="006C54C5">
      <w:pPr>
        <w:ind w:firstLine="567"/>
        <w:jc w:val="both"/>
        <w:rPr>
          <w:rFonts w:eastAsia="Calibri"/>
          <w:color w:val="000000"/>
          <w:sz w:val="26"/>
          <w:szCs w:val="26"/>
        </w:rPr>
      </w:pPr>
    </w:p>
    <w:p w:rsidR="006C609E" w:rsidRDefault="006C609E" w:rsidP="00121747">
      <w:pPr>
        <w:jc w:val="both"/>
        <w:rPr>
          <w:rFonts w:eastAsia="Calibri"/>
          <w:color w:val="000000"/>
          <w:sz w:val="26"/>
          <w:szCs w:val="26"/>
        </w:rPr>
      </w:pPr>
    </w:p>
    <w:p w:rsidR="006C609E" w:rsidRDefault="006C609E" w:rsidP="00A27DB2">
      <w:pPr>
        <w:jc w:val="both"/>
        <w:rPr>
          <w:rFonts w:eastAsia="Calibri"/>
          <w:color w:val="000000"/>
          <w:sz w:val="26"/>
          <w:szCs w:val="26"/>
        </w:rPr>
      </w:pPr>
    </w:p>
    <w:p w:rsidR="006C609E" w:rsidRDefault="006C609E" w:rsidP="006C54C5">
      <w:pPr>
        <w:ind w:firstLine="567"/>
        <w:jc w:val="both"/>
        <w:rPr>
          <w:rFonts w:eastAsia="Calibri"/>
          <w:color w:val="000000"/>
          <w:sz w:val="26"/>
          <w:szCs w:val="26"/>
        </w:rPr>
      </w:pPr>
    </w:p>
    <w:p w:rsidR="006C54C5" w:rsidRPr="00227A72" w:rsidRDefault="006C54C5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Evolu</w:t>
      </w:r>
      <w:r w:rsidRPr="00227A72">
        <w:rPr>
          <w:rFonts w:eastAsia="Calibri"/>
          <w:color w:val="000000"/>
          <w:sz w:val="26"/>
          <w:szCs w:val="26"/>
          <w:lang w:val="en-US"/>
        </w:rPr>
        <w:t>ţ</w:t>
      </w:r>
      <w:r w:rsidRPr="006C7D8C">
        <w:rPr>
          <w:rFonts w:eastAsia="Calibri"/>
          <w:color w:val="000000"/>
          <w:sz w:val="26"/>
          <w:szCs w:val="26"/>
          <w:lang w:val="en-US"/>
        </w:rPr>
        <w:t>ia</w:t>
      </w:r>
      <w:proofErr w:type="spellEnd"/>
      <w:r w:rsidRPr="00227A72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veniturilor</w:t>
      </w:r>
      <w:proofErr w:type="spellEnd"/>
      <w:r w:rsidRPr="00227A72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proofErr w:type="gramStart"/>
      <w:r w:rsidRPr="006C7D8C">
        <w:rPr>
          <w:rFonts w:eastAsia="Calibri"/>
          <w:color w:val="000000"/>
          <w:sz w:val="26"/>
          <w:szCs w:val="26"/>
          <w:lang w:val="en-US"/>
        </w:rPr>
        <w:t>bugetului</w:t>
      </w:r>
      <w:proofErr w:type="spellEnd"/>
      <w:r w:rsidRPr="00227A72">
        <w:rPr>
          <w:rFonts w:eastAsia="Calibri"/>
          <w:color w:val="000000"/>
          <w:sz w:val="26"/>
          <w:szCs w:val="26"/>
          <w:lang w:val="en-US"/>
        </w:rPr>
        <w:t xml:space="preserve"> </w:t>
      </w:r>
      <w:r w:rsidR="00227A72">
        <w:rPr>
          <w:rFonts w:eastAsia="Calibri"/>
          <w:color w:val="000000"/>
          <w:sz w:val="26"/>
          <w:szCs w:val="26"/>
          <w:lang w:val="ro-MO"/>
        </w:rPr>
        <w:t xml:space="preserve"> primariei</w:t>
      </w:r>
      <w:proofErr w:type="gramEnd"/>
      <w:r w:rsidR="00227A72">
        <w:rPr>
          <w:rFonts w:eastAsia="Calibri"/>
          <w:color w:val="000000"/>
          <w:sz w:val="26"/>
          <w:szCs w:val="26"/>
          <w:lang w:val="ro-MO"/>
        </w:rPr>
        <w:t xml:space="preserve"> comunei Bubuieci </w:t>
      </w:r>
      <w:r w:rsidRPr="00227A72">
        <w:rPr>
          <w:rFonts w:eastAsia="Calibri"/>
          <w:color w:val="000000"/>
          <w:sz w:val="26"/>
          <w:szCs w:val="26"/>
          <w:lang w:val="en-US"/>
        </w:rPr>
        <w:t>20</w:t>
      </w:r>
      <w:r w:rsidR="006749C0" w:rsidRPr="00227A72">
        <w:rPr>
          <w:rFonts w:eastAsia="Calibri"/>
          <w:color w:val="000000"/>
          <w:sz w:val="26"/>
          <w:szCs w:val="26"/>
          <w:lang w:val="en-US"/>
        </w:rPr>
        <w:t>20</w:t>
      </w:r>
      <w:r w:rsidR="000571D1" w:rsidRPr="00227A72">
        <w:rPr>
          <w:rFonts w:eastAsia="Calibri"/>
          <w:color w:val="000000"/>
          <w:sz w:val="26"/>
          <w:szCs w:val="26"/>
          <w:lang w:val="en-US"/>
        </w:rPr>
        <w:t>-20</w:t>
      </w:r>
      <w:r w:rsidR="006749C0" w:rsidRPr="00227A72">
        <w:rPr>
          <w:rFonts w:eastAsia="Calibri"/>
          <w:color w:val="000000"/>
          <w:sz w:val="26"/>
          <w:szCs w:val="26"/>
          <w:lang w:val="en-US"/>
        </w:rPr>
        <w:t>21</w:t>
      </w:r>
      <w:r w:rsidRPr="00227A72">
        <w:rPr>
          <w:rFonts w:eastAsia="Calibri"/>
          <w:color w:val="000000"/>
          <w:sz w:val="26"/>
          <w:szCs w:val="26"/>
          <w:lang w:val="en-US"/>
        </w:rPr>
        <w:t xml:space="preserve"> </w:t>
      </w:r>
      <w:r w:rsidRPr="006C7D8C">
        <w:rPr>
          <w:rFonts w:eastAsia="Calibri"/>
          <w:color w:val="000000"/>
          <w:sz w:val="26"/>
          <w:szCs w:val="26"/>
          <w:lang w:val="en-US"/>
        </w:rPr>
        <w:t>se</w:t>
      </w:r>
      <w:r w:rsidRPr="00227A72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prezint</w:t>
      </w:r>
      <w:r w:rsidRPr="00227A72">
        <w:rPr>
          <w:rFonts w:eastAsia="Calibri"/>
          <w:color w:val="000000"/>
          <w:sz w:val="26"/>
          <w:szCs w:val="26"/>
          <w:lang w:val="en-US"/>
        </w:rPr>
        <w:t>ă</w:t>
      </w:r>
      <w:proofErr w:type="spellEnd"/>
      <w:r w:rsidRPr="00227A72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227A72">
        <w:rPr>
          <w:rFonts w:eastAsia="Calibri"/>
          <w:color w:val="000000"/>
          <w:sz w:val="26"/>
          <w:szCs w:val="26"/>
          <w:lang w:val="en-US"/>
        </w:rPr>
        <w:t>î</w:t>
      </w:r>
      <w:r w:rsidRPr="006C7D8C">
        <w:rPr>
          <w:rFonts w:eastAsia="Calibri"/>
          <w:color w:val="000000"/>
          <w:sz w:val="26"/>
          <w:szCs w:val="26"/>
          <w:lang w:val="en-US"/>
        </w:rPr>
        <w:t>n</w:t>
      </w:r>
      <w:proofErr w:type="spellEnd"/>
      <w:r w:rsidRPr="00227A72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urm</w:t>
      </w:r>
      <w:r w:rsidRPr="00227A72">
        <w:rPr>
          <w:rFonts w:eastAsia="Calibri"/>
          <w:color w:val="000000"/>
          <w:sz w:val="26"/>
          <w:szCs w:val="26"/>
          <w:lang w:val="en-US"/>
        </w:rPr>
        <w:t>ă</w:t>
      </w:r>
      <w:r w:rsidRPr="006C7D8C">
        <w:rPr>
          <w:rFonts w:eastAsia="Calibri"/>
          <w:color w:val="000000"/>
          <w:sz w:val="26"/>
          <w:szCs w:val="26"/>
          <w:lang w:val="en-US"/>
        </w:rPr>
        <w:t>toarea</w:t>
      </w:r>
      <w:proofErr w:type="spellEnd"/>
      <w:r w:rsidRPr="00227A72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diagram</w:t>
      </w:r>
      <w:r w:rsidRPr="00227A72">
        <w:rPr>
          <w:rFonts w:eastAsia="Calibri"/>
          <w:color w:val="000000"/>
          <w:sz w:val="26"/>
          <w:szCs w:val="26"/>
          <w:lang w:val="en-US"/>
        </w:rPr>
        <w:t>ă</w:t>
      </w:r>
      <w:proofErr w:type="spellEnd"/>
      <w:r w:rsidRPr="00227A72">
        <w:rPr>
          <w:rFonts w:eastAsia="Calibri"/>
          <w:color w:val="000000"/>
          <w:sz w:val="26"/>
          <w:szCs w:val="26"/>
          <w:lang w:val="en-US"/>
        </w:rPr>
        <w:t>:</w:t>
      </w:r>
    </w:p>
    <w:p w:rsidR="008D3F4A" w:rsidRPr="00227A72" w:rsidRDefault="008D3F4A" w:rsidP="00AE60DA">
      <w:pPr>
        <w:jc w:val="both"/>
        <w:rPr>
          <w:rFonts w:eastAsia="Calibri"/>
          <w:color w:val="000000"/>
          <w:sz w:val="26"/>
          <w:szCs w:val="26"/>
          <w:lang w:val="en-US"/>
        </w:rPr>
      </w:pPr>
      <w:r w:rsidRPr="002C4D88">
        <w:rPr>
          <w:rFonts w:eastAsia="Calibri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323850</wp:posOffset>
            </wp:positionV>
            <wp:extent cx="6130290" cy="3685540"/>
            <wp:effectExtent l="19050" t="0" r="22860" b="0"/>
            <wp:wrapSquare wrapText="bothSides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AE60DA" w:rsidRPr="00227A72" w:rsidRDefault="00AE60DA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AE60DA" w:rsidRPr="00227A72" w:rsidRDefault="00AE60DA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AE60DA" w:rsidRPr="00227A72" w:rsidRDefault="00AE60DA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227A72" w:rsidRPr="00227A72" w:rsidRDefault="00227A72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227A72" w:rsidRPr="00227A72" w:rsidRDefault="00227A72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227A72" w:rsidRPr="00227A72" w:rsidRDefault="00227A72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DD043D" w:rsidRPr="00227A72" w:rsidRDefault="00DD043D" w:rsidP="00227A72">
      <w:pPr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DD043D" w:rsidRPr="00227A72" w:rsidRDefault="00DD043D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6C54C5" w:rsidRPr="006C7D8C" w:rsidRDefault="006C54C5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Prognoza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Pr="00227A72">
        <w:rPr>
          <w:rFonts w:eastAsia="Calibri"/>
          <w:color w:val="000000"/>
          <w:sz w:val="26"/>
          <w:szCs w:val="26"/>
        </w:rPr>
        <w:t>î</w:t>
      </w:r>
      <w:r w:rsidRPr="006C7D8C">
        <w:rPr>
          <w:rFonts w:eastAsia="Calibri"/>
          <w:color w:val="000000"/>
          <w:sz w:val="26"/>
          <w:szCs w:val="26"/>
          <w:lang w:val="en-US"/>
        </w:rPr>
        <w:t>ncas</w:t>
      </w:r>
      <w:r w:rsidRPr="00227A72">
        <w:rPr>
          <w:rFonts w:eastAsia="Calibri"/>
          <w:color w:val="000000"/>
          <w:sz w:val="26"/>
          <w:szCs w:val="26"/>
        </w:rPr>
        <w:t>ă</w:t>
      </w:r>
      <w:r w:rsidRPr="006C7D8C">
        <w:rPr>
          <w:rFonts w:eastAsia="Calibri"/>
          <w:color w:val="000000"/>
          <w:sz w:val="26"/>
          <w:szCs w:val="26"/>
          <w:lang w:val="en-US"/>
        </w:rPr>
        <w:t>rii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veniturilor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pe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anul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20</w:t>
      </w:r>
      <w:r w:rsidR="006749C0" w:rsidRPr="00227A72">
        <w:rPr>
          <w:rFonts w:eastAsia="Calibri"/>
          <w:color w:val="000000"/>
          <w:sz w:val="26"/>
          <w:szCs w:val="26"/>
        </w:rPr>
        <w:t>21</w:t>
      </w:r>
      <w:r w:rsidRPr="00227A72">
        <w:rPr>
          <w:rFonts w:eastAsia="Calibri"/>
          <w:color w:val="000000"/>
          <w:sz w:val="26"/>
          <w:szCs w:val="26"/>
        </w:rPr>
        <w:t xml:space="preserve"> ș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i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ponderea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tipurilor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</w:t>
      </w:r>
      <w:r w:rsidRPr="006C7D8C">
        <w:rPr>
          <w:rFonts w:eastAsia="Calibri"/>
          <w:color w:val="000000"/>
          <w:sz w:val="26"/>
          <w:szCs w:val="26"/>
          <w:lang w:val="en-US"/>
        </w:rPr>
        <w:t>de</w:t>
      </w:r>
      <w:r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Pr="00227A72">
        <w:rPr>
          <w:rFonts w:eastAsia="Calibri"/>
          <w:color w:val="000000"/>
          <w:sz w:val="26"/>
          <w:szCs w:val="26"/>
        </w:rPr>
        <w:t>î</w:t>
      </w:r>
      <w:r w:rsidRPr="006C7D8C">
        <w:rPr>
          <w:rFonts w:eastAsia="Calibri"/>
          <w:color w:val="000000"/>
          <w:sz w:val="26"/>
          <w:szCs w:val="26"/>
          <w:lang w:val="en-US"/>
        </w:rPr>
        <w:t>ncas</w:t>
      </w:r>
      <w:r w:rsidRPr="00227A72">
        <w:rPr>
          <w:rFonts w:eastAsia="Calibri"/>
          <w:color w:val="000000"/>
          <w:sz w:val="26"/>
          <w:szCs w:val="26"/>
        </w:rPr>
        <w:t>ă</w:t>
      </w:r>
      <w:r w:rsidRPr="006C7D8C">
        <w:rPr>
          <w:rFonts w:eastAsia="Calibri"/>
          <w:color w:val="000000"/>
          <w:sz w:val="26"/>
          <w:szCs w:val="26"/>
          <w:lang w:val="en-US"/>
        </w:rPr>
        <w:t>ri</w:t>
      </w:r>
      <w:proofErr w:type="spellEnd"/>
      <w:r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Pr="00227A72">
        <w:rPr>
          <w:rFonts w:eastAsia="Calibri"/>
          <w:color w:val="000000"/>
          <w:sz w:val="26"/>
          <w:szCs w:val="26"/>
        </w:rPr>
        <w:t>î</w:t>
      </w:r>
      <w:proofErr w:type="spellEnd"/>
      <w:r w:rsidR="009A65C9" w:rsidRPr="006C7D8C">
        <w:rPr>
          <w:rFonts w:eastAsia="Calibri"/>
          <w:color w:val="000000"/>
          <w:sz w:val="26"/>
          <w:szCs w:val="26"/>
          <w:lang w:val="en-US"/>
        </w:rPr>
        <w:t>n</w:t>
      </w:r>
      <w:r w:rsidR="009A65C9"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="009A65C9" w:rsidRPr="006C7D8C">
        <w:rPr>
          <w:rFonts w:eastAsia="Calibri"/>
          <w:color w:val="000000"/>
          <w:sz w:val="26"/>
          <w:szCs w:val="26"/>
          <w:lang w:val="en-US"/>
        </w:rPr>
        <w:t>totalul</w:t>
      </w:r>
      <w:proofErr w:type="spellEnd"/>
      <w:r w:rsidR="009A65C9" w:rsidRPr="00227A72">
        <w:rPr>
          <w:rFonts w:eastAsia="Calibri"/>
          <w:color w:val="000000"/>
          <w:sz w:val="26"/>
          <w:szCs w:val="26"/>
        </w:rPr>
        <w:t xml:space="preserve"> </w:t>
      </w:r>
      <w:r w:rsidR="009A65C9" w:rsidRPr="006C7D8C">
        <w:rPr>
          <w:rFonts w:eastAsia="Calibri"/>
          <w:color w:val="000000"/>
          <w:sz w:val="26"/>
          <w:szCs w:val="26"/>
          <w:lang w:val="en-US"/>
        </w:rPr>
        <w:t>p</w:t>
      </w:r>
      <w:proofErr w:type="spellStart"/>
      <w:r w:rsidR="009A65C9" w:rsidRPr="00227A72">
        <w:rPr>
          <w:rFonts w:eastAsia="Calibri"/>
          <w:color w:val="000000"/>
          <w:sz w:val="26"/>
          <w:szCs w:val="26"/>
        </w:rPr>
        <w:t>ă</w:t>
      </w:r>
      <w:proofErr w:type="spellEnd"/>
      <w:r w:rsidR="009A65C9" w:rsidRPr="006C7D8C">
        <w:rPr>
          <w:rFonts w:eastAsia="Calibri"/>
          <w:color w:val="000000"/>
          <w:sz w:val="26"/>
          <w:szCs w:val="26"/>
          <w:lang w:val="en-US"/>
        </w:rPr>
        <w:t>r</w:t>
      </w:r>
      <w:r w:rsidR="009A65C9" w:rsidRPr="00227A72">
        <w:rPr>
          <w:rFonts w:eastAsia="Calibri"/>
          <w:color w:val="000000"/>
          <w:sz w:val="26"/>
          <w:szCs w:val="26"/>
        </w:rPr>
        <w:t>ț</w:t>
      </w:r>
      <w:r w:rsidR="009A65C9" w:rsidRPr="006C7D8C">
        <w:rPr>
          <w:rFonts w:eastAsia="Calibri"/>
          <w:color w:val="000000"/>
          <w:sz w:val="26"/>
          <w:szCs w:val="26"/>
          <w:lang w:val="en-US"/>
        </w:rPr>
        <w:t>ii</w:t>
      </w:r>
      <w:r w:rsidR="009A65C9" w:rsidRPr="00227A72">
        <w:rPr>
          <w:rFonts w:eastAsia="Calibri"/>
          <w:color w:val="000000"/>
          <w:sz w:val="26"/>
          <w:szCs w:val="26"/>
        </w:rPr>
        <w:t xml:space="preserve"> </w:t>
      </w:r>
      <w:r w:rsidR="009A65C9" w:rsidRPr="006C7D8C">
        <w:rPr>
          <w:rFonts w:eastAsia="Calibri"/>
          <w:color w:val="000000"/>
          <w:sz w:val="26"/>
          <w:szCs w:val="26"/>
          <w:lang w:val="en-US"/>
        </w:rPr>
        <w:t>de</w:t>
      </w:r>
      <w:r w:rsidR="009A65C9"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="009A65C9" w:rsidRPr="006C7D8C">
        <w:rPr>
          <w:rFonts w:eastAsia="Calibri"/>
          <w:color w:val="000000"/>
          <w:sz w:val="26"/>
          <w:szCs w:val="26"/>
          <w:lang w:val="en-US"/>
        </w:rPr>
        <w:t>venituri</w:t>
      </w:r>
      <w:proofErr w:type="spellEnd"/>
      <w:r w:rsidR="009A65C9" w:rsidRPr="00227A72">
        <w:rPr>
          <w:rFonts w:eastAsia="Calibri"/>
          <w:color w:val="000000"/>
          <w:sz w:val="26"/>
          <w:szCs w:val="26"/>
        </w:rPr>
        <w:t xml:space="preserve"> </w:t>
      </w:r>
      <w:r w:rsidR="009A65C9" w:rsidRPr="006C7D8C">
        <w:rPr>
          <w:rFonts w:eastAsia="Calibri"/>
          <w:color w:val="000000"/>
          <w:sz w:val="26"/>
          <w:szCs w:val="26"/>
          <w:lang w:val="en-US"/>
        </w:rPr>
        <w:t>a</w:t>
      </w:r>
      <w:r w:rsidR="009A65C9" w:rsidRPr="00227A72">
        <w:rPr>
          <w:rFonts w:eastAsia="Calibri"/>
          <w:color w:val="000000"/>
          <w:sz w:val="26"/>
          <w:szCs w:val="26"/>
        </w:rPr>
        <w:t xml:space="preserve"> </w:t>
      </w:r>
      <w:proofErr w:type="spellStart"/>
      <w:r w:rsidR="009A65C9" w:rsidRPr="006C7D8C">
        <w:rPr>
          <w:rFonts w:eastAsia="Calibri"/>
          <w:color w:val="000000"/>
          <w:sz w:val="26"/>
          <w:szCs w:val="26"/>
          <w:lang w:val="en-US"/>
        </w:rPr>
        <w:t>bu</w:t>
      </w:r>
      <w:r w:rsidRPr="006C7D8C">
        <w:rPr>
          <w:rFonts w:eastAsia="Calibri"/>
          <w:color w:val="000000"/>
          <w:sz w:val="26"/>
          <w:szCs w:val="26"/>
          <w:lang w:val="en-US"/>
        </w:rPr>
        <w:t>getului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r w:rsidR="005C43D2" w:rsidRPr="006C7D8C">
        <w:rPr>
          <w:rFonts w:eastAsia="Calibri"/>
          <w:color w:val="000000"/>
          <w:sz w:val="26"/>
          <w:szCs w:val="26"/>
          <w:lang w:val="en-US"/>
        </w:rPr>
        <w:t>local</w:t>
      </w:r>
      <w:r w:rsidRPr="006C7D8C">
        <w:rPr>
          <w:rFonts w:eastAsia="Calibri"/>
          <w:color w:val="000000"/>
          <w:sz w:val="26"/>
          <w:szCs w:val="26"/>
          <w:lang w:val="en-US"/>
        </w:rPr>
        <w:t xml:space="preserve"> se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prezintă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în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următoarea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 xml:space="preserve"> </w:t>
      </w:r>
      <w:proofErr w:type="spellStart"/>
      <w:r w:rsidRPr="006C7D8C">
        <w:rPr>
          <w:rFonts w:eastAsia="Calibri"/>
          <w:color w:val="000000"/>
          <w:sz w:val="26"/>
          <w:szCs w:val="26"/>
          <w:lang w:val="en-US"/>
        </w:rPr>
        <w:t>diagramă</w:t>
      </w:r>
      <w:proofErr w:type="spellEnd"/>
      <w:r w:rsidRPr="006C7D8C">
        <w:rPr>
          <w:rFonts w:eastAsia="Calibri"/>
          <w:color w:val="000000"/>
          <w:sz w:val="26"/>
          <w:szCs w:val="26"/>
          <w:lang w:val="en-US"/>
        </w:rPr>
        <w:t>:</w:t>
      </w:r>
    </w:p>
    <w:p w:rsidR="00495897" w:rsidRPr="006C7D8C" w:rsidRDefault="00495897" w:rsidP="006C54C5">
      <w:pPr>
        <w:ind w:firstLine="567"/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8D3F4A" w:rsidRPr="006C7D8C" w:rsidRDefault="008D3F4A" w:rsidP="00516D8E">
      <w:pPr>
        <w:jc w:val="both"/>
        <w:rPr>
          <w:rFonts w:eastAsia="Calibri"/>
          <w:color w:val="000000"/>
          <w:sz w:val="26"/>
          <w:szCs w:val="26"/>
          <w:lang w:val="en-US"/>
        </w:rPr>
      </w:pPr>
    </w:p>
    <w:p w:rsidR="008D3F4A" w:rsidRDefault="008D3F4A" w:rsidP="006C54C5">
      <w:pPr>
        <w:ind w:firstLine="567"/>
        <w:jc w:val="both"/>
        <w:rPr>
          <w:rFonts w:eastAsia="Calibri"/>
          <w:color w:val="000000"/>
          <w:sz w:val="26"/>
          <w:szCs w:val="26"/>
        </w:rPr>
      </w:pPr>
      <w:r w:rsidRPr="008D3F4A">
        <w:rPr>
          <w:rFonts w:eastAsia="Calibr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311233" cy="4661209"/>
            <wp:effectExtent l="19050" t="0" r="22767" b="6041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D3F4A" w:rsidRDefault="008D3F4A" w:rsidP="006C54C5">
      <w:pPr>
        <w:ind w:firstLine="567"/>
        <w:jc w:val="both"/>
        <w:rPr>
          <w:rFonts w:eastAsia="Calibri"/>
          <w:color w:val="000000"/>
          <w:sz w:val="26"/>
          <w:szCs w:val="26"/>
        </w:rPr>
      </w:pPr>
    </w:p>
    <w:p w:rsidR="008D3F4A" w:rsidRDefault="008D3F4A" w:rsidP="006C54C5">
      <w:pPr>
        <w:ind w:firstLine="567"/>
        <w:jc w:val="both"/>
        <w:rPr>
          <w:rFonts w:eastAsia="Calibri"/>
          <w:color w:val="000000"/>
          <w:sz w:val="26"/>
          <w:szCs w:val="26"/>
        </w:rPr>
      </w:pPr>
    </w:p>
    <w:p w:rsidR="008D3F4A" w:rsidRDefault="008D3F4A" w:rsidP="006C54C5">
      <w:pPr>
        <w:ind w:firstLine="567"/>
        <w:jc w:val="both"/>
        <w:rPr>
          <w:rFonts w:eastAsia="Calibri"/>
          <w:color w:val="000000"/>
          <w:sz w:val="26"/>
          <w:szCs w:val="26"/>
        </w:rPr>
      </w:pPr>
    </w:p>
    <w:p w:rsidR="008E07A0" w:rsidRDefault="008E07A0" w:rsidP="006C54C5">
      <w:pPr>
        <w:ind w:firstLine="567"/>
        <w:jc w:val="both"/>
        <w:rPr>
          <w:rFonts w:eastAsia="Calibri"/>
          <w:color w:val="000000"/>
          <w:sz w:val="26"/>
          <w:szCs w:val="26"/>
        </w:rPr>
      </w:pPr>
    </w:p>
    <w:p w:rsidR="008E07A0" w:rsidRDefault="008E07A0" w:rsidP="006C54C5">
      <w:pPr>
        <w:ind w:firstLine="567"/>
        <w:jc w:val="both"/>
        <w:rPr>
          <w:rFonts w:eastAsia="Calibri"/>
          <w:color w:val="000000"/>
          <w:sz w:val="26"/>
          <w:szCs w:val="26"/>
        </w:rPr>
      </w:pPr>
    </w:p>
    <w:p w:rsidR="006C54C5" w:rsidRPr="006C7D8C" w:rsidRDefault="008D3F4A" w:rsidP="006C54C5">
      <w:pPr>
        <w:ind w:firstLine="567"/>
        <w:contextualSpacing/>
        <w:jc w:val="both"/>
        <w:rPr>
          <w:rFonts w:eastAsia="Calibri"/>
          <w:iCs/>
          <w:sz w:val="26"/>
          <w:szCs w:val="26"/>
          <w:lang w:val="en-US"/>
        </w:rPr>
      </w:pPr>
      <w:r>
        <w:rPr>
          <w:rFonts w:eastAsia="Calibri"/>
          <w:iCs/>
          <w:color w:val="000000"/>
          <w:sz w:val="26"/>
          <w:szCs w:val="26"/>
          <w:lang w:val="ro-RO"/>
        </w:rPr>
        <w:t>Î</w:t>
      </w:r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 xml:space="preserve">n </w:t>
      </w:r>
      <w:proofErr w:type="spellStart"/>
      <w:r w:rsidR="0057518D">
        <w:rPr>
          <w:rFonts w:eastAsia="Calibri"/>
          <w:iCs/>
          <w:color w:val="000000"/>
          <w:sz w:val="26"/>
          <w:szCs w:val="26"/>
          <w:lang w:val="en-US"/>
        </w:rPr>
        <w:t>cuantumul</w:t>
      </w:r>
      <w:proofErr w:type="spellEnd"/>
      <w:r w:rsidR="0057518D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57518D">
        <w:rPr>
          <w:rFonts w:eastAsia="Calibri"/>
          <w:iCs/>
          <w:color w:val="000000"/>
          <w:sz w:val="26"/>
          <w:szCs w:val="26"/>
          <w:lang w:val="en-US"/>
        </w:rPr>
        <w:t>veniturilor</w:t>
      </w:r>
      <w:proofErr w:type="spellEnd"/>
      <w:r w:rsidR="0057518D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57518D">
        <w:rPr>
          <w:rFonts w:eastAsia="Calibri"/>
          <w:iCs/>
          <w:color w:val="000000"/>
          <w:sz w:val="26"/>
          <w:szCs w:val="26"/>
          <w:lang w:val="en-US"/>
        </w:rPr>
        <w:t>bugetului</w:t>
      </w:r>
      <w:proofErr w:type="spellEnd"/>
      <w:r w:rsidR="0057518D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57518D">
        <w:rPr>
          <w:rFonts w:eastAsia="Calibri"/>
          <w:iCs/>
          <w:color w:val="000000"/>
          <w:sz w:val="26"/>
          <w:szCs w:val="26"/>
          <w:lang w:val="en-US"/>
        </w:rPr>
        <w:t>primăriei</w:t>
      </w:r>
      <w:proofErr w:type="spellEnd"/>
      <w:r w:rsidR="0057518D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57518D">
        <w:rPr>
          <w:rFonts w:eastAsia="Calibri"/>
          <w:iCs/>
          <w:color w:val="000000"/>
          <w:sz w:val="26"/>
          <w:szCs w:val="26"/>
          <w:lang w:val="en-US"/>
        </w:rPr>
        <w:t>comunei</w:t>
      </w:r>
      <w:proofErr w:type="spellEnd"/>
      <w:r w:rsidR="0057518D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57518D">
        <w:rPr>
          <w:rFonts w:eastAsia="Calibri"/>
          <w:iCs/>
          <w:color w:val="000000"/>
          <w:sz w:val="26"/>
          <w:szCs w:val="26"/>
          <w:lang w:val="en-US"/>
        </w:rPr>
        <w:t>Bubuieci</w:t>
      </w:r>
      <w:proofErr w:type="spellEnd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>prognozate</w:t>
      </w:r>
      <w:proofErr w:type="spellEnd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>pentru</w:t>
      </w:r>
      <w:proofErr w:type="spellEnd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>anul</w:t>
      </w:r>
      <w:proofErr w:type="spellEnd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 xml:space="preserve"> 20</w:t>
      </w:r>
      <w:r w:rsidR="006749C0" w:rsidRPr="006C7D8C">
        <w:rPr>
          <w:rFonts w:eastAsia="Calibri"/>
          <w:iCs/>
          <w:color w:val="000000"/>
          <w:sz w:val="26"/>
          <w:szCs w:val="26"/>
          <w:lang w:val="en-US"/>
        </w:rPr>
        <w:t>21</w:t>
      </w:r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 xml:space="preserve">, </w:t>
      </w:r>
      <w:proofErr w:type="spellStart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>partea</w:t>
      </w:r>
      <w:proofErr w:type="spellEnd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>preponderentă</w:t>
      </w:r>
      <w:proofErr w:type="spellEnd"/>
      <w:r w:rsidR="006C54C5" w:rsidRPr="006C7D8C">
        <w:rPr>
          <w:rFonts w:eastAsia="Calibri"/>
          <w:iCs/>
          <w:color w:val="000000"/>
          <w:sz w:val="26"/>
          <w:szCs w:val="26"/>
          <w:lang w:val="en-US"/>
        </w:rPr>
        <w:t xml:space="preserve"> </w:t>
      </w:r>
      <w:r w:rsidR="0057518D">
        <w:rPr>
          <w:rFonts w:eastAsia="Calibri"/>
          <w:iCs/>
          <w:sz w:val="26"/>
          <w:szCs w:val="26"/>
          <w:lang w:val="en-US"/>
        </w:rPr>
        <w:t>–</w:t>
      </w:r>
      <w:r w:rsidR="006C54C5" w:rsidRPr="006C7D8C">
        <w:rPr>
          <w:rFonts w:eastAsia="Calibri"/>
          <w:iCs/>
          <w:sz w:val="26"/>
          <w:szCs w:val="26"/>
          <w:lang w:val="en-US"/>
        </w:rPr>
        <w:t xml:space="preserve"> </w:t>
      </w:r>
      <w:r w:rsidR="0057518D">
        <w:rPr>
          <w:rFonts w:eastAsia="Calibri"/>
          <w:iCs/>
          <w:sz w:val="26"/>
          <w:szCs w:val="26"/>
          <w:lang w:val="en-US"/>
        </w:rPr>
        <w:t xml:space="preserve">61.6 </w:t>
      </w:r>
      <w:r w:rsidR="006749C0" w:rsidRPr="006C7D8C">
        <w:rPr>
          <w:rFonts w:eastAsia="Calibri"/>
          <w:iCs/>
          <w:sz w:val="26"/>
          <w:szCs w:val="26"/>
          <w:lang w:val="en-US"/>
        </w:rPr>
        <w:t>l</w:t>
      </w:r>
      <w:r w:rsidR="006C54C5" w:rsidRPr="006C7D8C">
        <w:rPr>
          <w:rFonts w:eastAsia="Calibri"/>
          <w:iCs/>
          <w:sz w:val="26"/>
          <w:szCs w:val="26"/>
          <w:lang w:val="en-US"/>
        </w:rPr>
        <w:t xml:space="preserve">a </w:t>
      </w:r>
      <w:proofErr w:type="spellStart"/>
      <w:r w:rsidR="006C54C5" w:rsidRPr="006C7D8C">
        <w:rPr>
          <w:rFonts w:eastAsia="Calibri"/>
          <w:iCs/>
          <w:sz w:val="26"/>
          <w:szCs w:val="26"/>
          <w:lang w:val="en-US"/>
        </w:rPr>
        <w:t>sută</w:t>
      </w:r>
      <w:proofErr w:type="spellEnd"/>
      <w:r w:rsidR="006C54C5" w:rsidRPr="006C7D8C">
        <w:rPr>
          <w:rFonts w:eastAsia="Calibri"/>
          <w:iCs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sz w:val="26"/>
          <w:szCs w:val="26"/>
          <w:lang w:val="en-US"/>
        </w:rPr>
        <w:t>sau</w:t>
      </w:r>
      <w:proofErr w:type="spellEnd"/>
      <w:r w:rsidR="006C54C5" w:rsidRPr="006C7D8C">
        <w:rPr>
          <w:rFonts w:eastAsia="Calibri"/>
          <w:iCs/>
          <w:sz w:val="26"/>
          <w:szCs w:val="26"/>
          <w:lang w:val="en-US"/>
        </w:rPr>
        <w:t xml:space="preserve"> </w:t>
      </w:r>
      <w:r w:rsidR="0057518D">
        <w:rPr>
          <w:rFonts w:eastAsia="Calibri"/>
          <w:iCs/>
          <w:sz w:val="26"/>
          <w:szCs w:val="26"/>
          <w:lang w:val="en-US"/>
        </w:rPr>
        <w:t>10387</w:t>
      </w:r>
      <w:r w:rsidR="00F60551">
        <w:rPr>
          <w:rFonts w:eastAsia="Calibri"/>
          <w:iCs/>
          <w:sz w:val="26"/>
          <w:szCs w:val="26"/>
          <w:lang w:val="en-US"/>
        </w:rPr>
        <w:t xml:space="preserve">.6 </w:t>
      </w:r>
      <w:r w:rsidR="006C54C5" w:rsidRPr="006C7D8C">
        <w:rPr>
          <w:rFonts w:eastAsia="Calibri"/>
          <w:iCs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sz w:val="26"/>
          <w:szCs w:val="26"/>
          <w:lang w:val="en-US"/>
        </w:rPr>
        <w:t>mii</w:t>
      </w:r>
      <w:proofErr w:type="spellEnd"/>
      <w:r w:rsidR="006C54C5" w:rsidRPr="006C7D8C">
        <w:rPr>
          <w:rFonts w:eastAsia="Calibri"/>
          <w:iCs/>
          <w:sz w:val="26"/>
          <w:szCs w:val="26"/>
          <w:lang w:val="en-US"/>
        </w:rPr>
        <w:t xml:space="preserve"> lei o </w:t>
      </w:r>
      <w:proofErr w:type="spellStart"/>
      <w:r w:rsidR="006C54C5" w:rsidRPr="006C7D8C">
        <w:rPr>
          <w:rFonts w:eastAsia="Calibri"/>
          <w:iCs/>
          <w:sz w:val="26"/>
          <w:szCs w:val="26"/>
          <w:lang w:val="en-US"/>
        </w:rPr>
        <w:t>deţin</w:t>
      </w:r>
      <w:proofErr w:type="spellEnd"/>
      <w:r w:rsidR="006C54C5" w:rsidRPr="006C7D8C">
        <w:rPr>
          <w:rFonts w:eastAsia="Calibri"/>
          <w:iCs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sz w:val="26"/>
          <w:szCs w:val="26"/>
          <w:u w:val="single"/>
          <w:lang w:val="en-US"/>
        </w:rPr>
        <w:t>transferurile</w:t>
      </w:r>
      <w:proofErr w:type="spellEnd"/>
      <w:r w:rsidR="006C54C5" w:rsidRPr="006C7D8C">
        <w:rPr>
          <w:rFonts w:eastAsia="Calibri"/>
          <w:iCs/>
          <w:sz w:val="26"/>
          <w:szCs w:val="26"/>
          <w:u w:val="single"/>
          <w:lang w:val="en-US"/>
        </w:rPr>
        <w:t xml:space="preserve"> de la </w:t>
      </w:r>
      <w:proofErr w:type="spellStart"/>
      <w:r w:rsidR="006C54C5" w:rsidRPr="006C7D8C">
        <w:rPr>
          <w:rFonts w:eastAsia="Calibri"/>
          <w:iCs/>
          <w:sz w:val="26"/>
          <w:szCs w:val="26"/>
          <w:u w:val="single"/>
          <w:lang w:val="en-US"/>
        </w:rPr>
        <w:t>bugetul</w:t>
      </w:r>
      <w:proofErr w:type="spellEnd"/>
      <w:r w:rsidR="006C54C5" w:rsidRPr="006C7D8C">
        <w:rPr>
          <w:rFonts w:eastAsia="Calibri"/>
          <w:iCs/>
          <w:sz w:val="26"/>
          <w:szCs w:val="26"/>
          <w:u w:val="single"/>
          <w:lang w:val="en-US"/>
        </w:rPr>
        <w:t xml:space="preserve"> de stat</w:t>
      </w:r>
      <w:r w:rsidR="006C54C5" w:rsidRPr="006C7D8C">
        <w:rPr>
          <w:rFonts w:eastAsia="Calibri"/>
          <w:iCs/>
          <w:sz w:val="26"/>
          <w:szCs w:val="26"/>
          <w:lang w:val="en-US"/>
        </w:rPr>
        <w:t>,</w:t>
      </w:r>
      <w:r w:rsidR="007A6C4B" w:rsidRPr="006C7D8C">
        <w:rPr>
          <w:rFonts w:eastAsia="Calibri"/>
          <w:iCs/>
          <w:sz w:val="26"/>
          <w:szCs w:val="26"/>
          <w:lang w:val="en-US"/>
        </w:rPr>
        <w:t xml:space="preserve"> cu o </w:t>
      </w:r>
      <w:proofErr w:type="spellStart"/>
      <w:r w:rsidR="007A6C4B" w:rsidRPr="006C7D8C">
        <w:rPr>
          <w:rFonts w:eastAsia="Calibri"/>
          <w:iCs/>
          <w:sz w:val="26"/>
          <w:szCs w:val="26"/>
          <w:lang w:val="en-US"/>
        </w:rPr>
        <w:t>creştere</w:t>
      </w:r>
      <w:proofErr w:type="spellEnd"/>
      <w:r w:rsidR="007A6C4B" w:rsidRPr="006C7D8C">
        <w:rPr>
          <w:rFonts w:eastAsia="Calibri"/>
          <w:iCs/>
          <w:sz w:val="26"/>
          <w:szCs w:val="26"/>
          <w:lang w:val="en-US"/>
        </w:rPr>
        <w:t xml:space="preserve"> </w:t>
      </w:r>
      <w:proofErr w:type="spellStart"/>
      <w:r w:rsidR="007A6C4B" w:rsidRPr="006C7D8C">
        <w:rPr>
          <w:rFonts w:eastAsia="Calibri"/>
          <w:iCs/>
          <w:sz w:val="26"/>
          <w:szCs w:val="26"/>
          <w:lang w:val="en-US"/>
        </w:rPr>
        <w:t>faţă</w:t>
      </w:r>
      <w:proofErr w:type="spellEnd"/>
      <w:r w:rsidR="007A6C4B" w:rsidRPr="006C7D8C">
        <w:rPr>
          <w:rFonts w:eastAsia="Calibri"/>
          <w:iCs/>
          <w:sz w:val="26"/>
          <w:szCs w:val="26"/>
          <w:lang w:val="en-US"/>
        </w:rPr>
        <w:t xml:space="preserve"> de </w:t>
      </w:r>
      <w:proofErr w:type="spellStart"/>
      <w:r w:rsidR="007A6C4B" w:rsidRPr="006C7D8C">
        <w:rPr>
          <w:rFonts w:eastAsia="Calibri"/>
          <w:iCs/>
          <w:sz w:val="26"/>
          <w:szCs w:val="26"/>
          <w:lang w:val="en-US"/>
        </w:rPr>
        <w:t>anul</w:t>
      </w:r>
      <w:proofErr w:type="spellEnd"/>
      <w:r w:rsidR="007A6C4B" w:rsidRPr="006C7D8C">
        <w:rPr>
          <w:rFonts w:eastAsia="Calibri"/>
          <w:iCs/>
          <w:sz w:val="26"/>
          <w:szCs w:val="26"/>
          <w:lang w:val="en-US"/>
        </w:rPr>
        <w:t xml:space="preserve">  20</w:t>
      </w:r>
      <w:r w:rsidR="006749C0" w:rsidRPr="006C7D8C">
        <w:rPr>
          <w:rFonts w:eastAsia="Calibri"/>
          <w:iCs/>
          <w:sz w:val="26"/>
          <w:szCs w:val="26"/>
          <w:lang w:val="en-US"/>
        </w:rPr>
        <w:t>20</w:t>
      </w:r>
      <w:r w:rsidR="006C54C5" w:rsidRPr="006C7D8C">
        <w:rPr>
          <w:rFonts w:eastAsia="Calibri"/>
          <w:iCs/>
          <w:sz w:val="26"/>
          <w:szCs w:val="26"/>
          <w:lang w:val="en-US"/>
        </w:rPr>
        <w:t xml:space="preserve"> de</w:t>
      </w:r>
      <w:r w:rsidR="002B03D4" w:rsidRPr="006C7D8C">
        <w:rPr>
          <w:rFonts w:eastAsia="Calibri"/>
          <w:iCs/>
          <w:sz w:val="26"/>
          <w:szCs w:val="26"/>
          <w:lang w:val="en-US"/>
        </w:rPr>
        <w:t xml:space="preserve"> </w:t>
      </w:r>
      <w:r w:rsidR="00F60551">
        <w:rPr>
          <w:rFonts w:eastAsia="Calibri"/>
          <w:iCs/>
          <w:sz w:val="26"/>
          <w:szCs w:val="26"/>
          <w:lang w:val="en-US"/>
        </w:rPr>
        <w:t>5.3</w:t>
      </w:r>
      <w:r w:rsidR="006C54C5" w:rsidRPr="006C7D8C">
        <w:rPr>
          <w:rFonts w:eastAsia="Calibri"/>
          <w:iCs/>
          <w:sz w:val="26"/>
          <w:szCs w:val="26"/>
          <w:lang w:val="en-US"/>
        </w:rPr>
        <w:t xml:space="preserve"> la </w:t>
      </w:r>
      <w:proofErr w:type="spellStart"/>
      <w:r w:rsidR="006C54C5" w:rsidRPr="006C7D8C">
        <w:rPr>
          <w:rFonts w:eastAsia="Calibri"/>
          <w:iCs/>
          <w:sz w:val="26"/>
          <w:szCs w:val="26"/>
          <w:lang w:val="en-US"/>
        </w:rPr>
        <w:t>sută</w:t>
      </w:r>
      <w:proofErr w:type="spellEnd"/>
      <w:r w:rsidR="006C54C5" w:rsidRPr="006C7D8C">
        <w:rPr>
          <w:rFonts w:eastAsia="Calibri"/>
          <w:iCs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sz w:val="26"/>
          <w:szCs w:val="26"/>
          <w:lang w:val="en-US"/>
        </w:rPr>
        <w:t>sau</w:t>
      </w:r>
      <w:proofErr w:type="spellEnd"/>
      <w:r w:rsidR="006C54C5" w:rsidRPr="006C7D8C">
        <w:rPr>
          <w:rFonts w:eastAsia="Calibri"/>
          <w:iCs/>
          <w:sz w:val="26"/>
          <w:szCs w:val="26"/>
          <w:lang w:val="en-US"/>
        </w:rPr>
        <w:t xml:space="preserve"> cu </w:t>
      </w:r>
      <w:r w:rsidR="00F60551">
        <w:rPr>
          <w:rFonts w:eastAsia="Calibri"/>
          <w:iCs/>
          <w:sz w:val="26"/>
          <w:szCs w:val="26"/>
          <w:lang w:val="en-US"/>
        </w:rPr>
        <w:t>555.7</w:t>
      </w:r>
      <w:r w:rsidR="006C54C5" w:rsidRPr="006C7D8C">
        <w:rPr>
          <w:rFonts w:eastAsia="Calibri"/>
          <w:iCs/>
          <w:sz w:val="26"/>
          <w:szCs w:val="26"/>
          <w:lang w:val="en-US"/>
        </w:rPr>
        <w:t xml:space="preserve"> </w:t>
      </w:r>
      <w:proofErr w:type="spellStart"/>
      <w:r w:rsidR="006C54C5" w:rsidRPr="006C7D8C">
        <w:rPr>
          <w:rFonts w:eastAsia="Calibri"/>
          <w:iCs/>
          <w:sz w:val="26"/>
          <w:szCs w:val="26"/>
          <w:lang w:val="en-US"/>
        </w:rPr>
        <w:t>mii</w:t>
      </w:r>
      <w:proofErr w:type="spellEnd"/>
      <w:r w:rsidR="006C54C5" w:rsidRPr="006C7D8C">
        <w:rPr>
          <w:rFonts w:eastAsia="Calibri"/>
          <w:iCs/>
          <w:sz w:val="26"/>
          <w:szCs w:val="26"/>
          <w:lang w:val="en-US"/>
        </w:rPr>
        <w:t xml:space="preserve"> lei. </w:t>
      </w:r>
    </w:p>
    <w:p w:rsidR="00495897" w:rsidRPr="006C7D8C" w:rsidRDefault="00495897" w:rsidP="006C54C5">
      <w:pPr>
        <w:ind w:firstLine="567"/>
        <w:contextualSpacing/>
        <w:jc w:val="both"/>
        <w:rPr>
          <w:rFonts w:eastAsia="Calibri"/>
          <w:iCs/>
          <w:color w:val="000000"/>
          <w:sz w:val="26"/>
          <w:szCs w:val="26"/>
          <w:lang w:val="en-US"/>
        </w:rPr>
      </w:pPr>
    </w:p>
    <w:p w:rsidR="006C54C5" w:rsidRDefault="006C54C5" w:rsidP="00B81D5E">
      <w:pPr>
        <w:numPr>
          <w:ilvl w:val="0"/>
          <w:numId w:val="9"/>
        </w:numPr>
        <w:jc w:val="both"/>
        <w:rPr>
          <w:sz w:val="26"/>
          <w:szCs w:val="26"/>
          <w:lang w:val="ro-RO"/>
        </w:rPr>
      </w:pPr>
      <w:r w:rsidRPr="000426EB">
        <w:rPr>
          <w:b/>
          <w:sz w:val="26"/>
          <w:szCs w:val="26"/>
          <w:lang w:val="ro-RO"/>
        </w:rPr>
        <w:t>Defalcări de la veniturile generale de stat</w:t>
      </w:r>
      <w:r w:rsidR="006677D5">
        <w:rPr>
          <w:sz w:val="26"/>
          <w:szCs w:val="26"/>
          <w:lang w:val="ro-RO"/>
        </w:rPr>
        <w:t xml:space="preserve"> în sumă de 3991,1</w:t>
      </w:r>
      <w:r w:rsidRPr="000426EB">
        <w:rPr>
          <w:sz w:val="26"/>
          <w:szCs w:val="26"/>
          <w:lang w:val="ro-RO"/>
        </w:rPr>
        <w:t xml:space="preserve"> mii lei, din care:</w:t>
      </w:r>
    </w:p>
    <w:p w:rsidR="00B53828" w:rsidRPr="000426EB" w:rsidRDefault="00B53828" w:rsidP="00B53828">
      <w:pPr>
        <w:ind w:left="360"/>
        <w:jc w:val="both"/>
        <w:rPr>
          <w:sz w:val="26"/>
          <w:szCs w:val="26"/>
          <w:lang w:val="ro-RO"/>
        </w:rPr>
      </w:pPr>
    </w:p>
    <w:p w:rsidR="006707D8" w:rsidRPr="006749C0" w:rsidRDefault="006C54C5" w:rsidP="006749C0">
      <w:pPr>
        <w:pStyle w:val="af2"/>
        <w:numPr>
          <w:ilvl w:val="1"/>
          <w:numId w:val="9"/>
        </w:numPr>
        <w:jc w:val="both"/>
        <w:rPr>
          <w:sz w:val="26"/>
          <w:szCs w:val="26"/>
          <w:lang w:val="ro-RO"/>
        </w:rPr>
      </w:pPr>
      <w:r w:rsidRPr="0030729A">
        <w:rPr>
          <w:sz w:val="26"/>
          <w:szCs w:val="26"/>
          <w:u w:val="single"/>
          <w:lang w:val="ro-RO"/>
        </w:rPr>
        <w:t>Impozitul pe venit de la persoanele fizice (IVPF)</w:t>
      </w:r>
      <w:r w:rsidRPr="0030729A">
        <w:rPr>
          <w:sz w:val="26"/>
          <w:szCs w:val="26"/>
          <w:lang w:val="ro-RO"/>
        </w:rPr>
        <w:t xml:space="preserve"> cota pr</w:t>
      </w:r>
      <w:r w:rsidR="00DC45EE" w:rsidRPr="0030729A">
        <w:rPr>
          <w:sz w:val="26"/>
          <w:szCs w:val="26"/>
          <w:lang w:val="ro-RO"/>
        </w:rPr>
        <w:t>o</w:t>
      </w:r>
      <w:r w:rsidRPr="0030729A">
        <w:rPr>
          <w:sz w:val="26"/>
          <w:szCs w:val="26"/>
          <w:lang w:val="ro-RO"/>
        </w:rPr>
        <w:t xml:space="preserve">centuală constituind </w:t>
      </w:r>
      <w:r w:rsidR="007A6C4B">
        <w:rPr>
          <w:sz w:val="26"/>
          <w:szCs w:val="26"/>
          <w:lang w:val="ro-RO"/>
        </w:rPr>
        <w:t>100</w:t>
      </w:r>
      <w:r w:rsidRPr="0030729A">
        <w:rPr>
          <w:sz w:val="26"/>
          <w:szCs w:val="26"/>
          <w:lang w:val="ro-RO"/>
        </w:rPr>
        <w:t>% din totalul IVPF calculat în localit</w:t>
      </w:r>
      <w:r w:rsidR="00041669">
        <w:rPr>
          <w:sz w:val="26"/>
          <w:szCs w:val="26"/>
          <w:lang w:val="ro-RO"/>
        </w:rPr>
        <w:t xml:space="preserve">ate (1111) – 4017,4 </w:t>
      </w:r>
      <w:r w:rsidRPr="0030729A">
        <w:rPr>
          <w:sz w:val="26"/>
          <w:szCs w:val="26"/>
          <w:lang w:val="ro-RO"/>
        </w:rPr>
        <w:t xml:space="preserve">mii lei, inclusiv: impozitul </w:t>
      </w:r>
      <w:r w:rsidR="00041669">
        <w:rPr>
          <w:sz w:val="26"/>
          <w:szCs w:val="26"/>
          <w:lang w:val="ro-RO"/>
        </w:rPr>
        <w:t xml:space="preserve">pe venitul  reţinut din salariu 3405,7 </w:t>
      </w:r>
      <w:r w:rsidR="00411887">
        <w:rPr>
          <w:sz w:val="26"/>
          <w:szCs w:val="26"/>
          <w:lang w:val="ro-RO"/>
        </w:rPr>
        <w:t>mii lei</w:t>
      </w:r>
      <w:r w:rsidRPr="0030729A">
        <w:rPr>
          <w:sz w:val="26"/>
          <w:szCs w:val="26"/>
          <w:lang w:val="ro-RO"/>
        </w:rPr>
        <w:t>, impozitul pe venitul persoanelor fizice declarat  şi/sau achitat</w:t>
      </w:r>
      <w:r w:rsidR="00041669">
        <w:rPr>
          <w:sz w:val="26"/>
          <w:szCs w:val="26"/>
          <w:lang w:val="ro-RO"/>
        </w:rPr>
        <w:t xml:space="preserve"> 547,1 mii lei, </w:t>
      </w:r>
      <w:r w:rsidRPr="0030729A">
        <w:rPr>
          <w:sz w:val="26"/>
          <w:szCs w:val="26"/>
          <w:lang w:val="ro-RO"/>
        </w:rPr>
        <w:t xml:space="preserve"> impozit</w:t>
      </w:r>
      <w:r w:rsidR="00411887">
        <w:rPr>
          <w:sz w:val="26"/>
          <w:szCs w:val="26"/>
          <w:lang w:val="ro-RO"/>
        </w:rPr>
        <w:t>ul</w:t>
      </w:r>
      <w:r w:rsidRPr="0030729A">
        <w:rPr>
          <w:sz w:val="26"/>
          <w:szCs w:val="26"/>
          <w:lang w:val="ro-RO"/>
        </w:rPr>
        <w:t xml:space="preserve"> pe venit aferent operațiunilor de predare în posesie și/sau folosința a proprietății imobiliare  </w:t>
      </w:r>
      <w:r w:rsidR="00041669">
        <w:rPr>
          <w:sz w:val="26"/>
          <w:szCs w:val="26"/>
          <w:lang w:val="ro-RO"/>
        </w:rPr>
        <w:t xml:space="preserve">38,3 mii lei și impozitul pe venit ce  desfășoară activități individuale în domeniul comerțului 26,3 mii lei. </w:t>
      </w:r>
      <w:r w:rsidRPr="0030729A">
        <w:rPr>
          <w:sz w:val="26"/>
          <w:szCs w:val="26"/>
          <w:lang w:val="ro-RO"/>
        </w:rPr>
        <w:t>La planificarea impozitului pe venit reţinut din salariu (111110) s-a luat în consideraţie dinamica încasărilor pe acest compartiment pe anii 20</w:t>
      </w:r>
      <w:r w:rsidR="006749C0">
        <w:rPr>
          <w:sz w:val="26"/>
          <w:szCs w:val="26"/>
          <w:lang w:val="ro-RO"/>
        </w:rPr>
        <w:t>18</w:t>
      </w:r>
      <w:r w:rsidRPr="0030729A">
        <w:rPr>
          <w:sz w:val="26"/>
          <w:szCs w:val="26"/>
          <w:lang w:val="ro-RO"/>
        </w:rPr>
        <w:t>-20</w:t>
      </w:r>
      <w:r w:rsidR="006749C0">
        <w:rPr>
          <w:sz w:val="26"/>
          <w:szCs w:val="26"/>
          <w:lang w:val="ro-RO"/>
        </w:rPr>
        <w:t>19</w:t>
      </w:r>
      <w:r w:rsidRPr="0030729A">
        <w:rPr>
          <w:sz w:val="26"/>
          <w:szCs w:val="26"/>
          <w:lang w:val="ro-RO"/>
        </w:rPr>
        <w:t xml:space="preserve"> şi </w:t>
      </w:r>
      <w:r w:rsidR="00B037B2" w:rsidRPr="0030729A">
        <w:rPr>
          <w:sz w:val="26"/>
          <w:szCs w:val="26"/>
          <w:lang w:val="ro-RO"/>
        </w:rPr>
        <w:t>estimări</w:t>
      </w:r>
      <w:r w:rsidR="00411887">
        <w:rPr>
          <w:sz w:val="26"/>
          <w:szCs w:val="26"/>
          <w:lang w:val="ro-RO"/>
        </w:rPr>
        <w:t xml:space="preserve">le </w:t>
      </w:r>
      <w:r w:rsidR="00B037B2" w:rsidRPr="0030729A">
        <w:rPr>
          <w:sz w:val="26"/>
          <w:szCs w:val="26"/>
          <w:lang w:val="ro-RO"/>
        </w:rPr>
        <w:t xml:space="preserve"> scontate pentru </w:t>
      </w:r>
      <w:r w:rsidRPr="0030729A">
        <w:rPr>
          <w:sz w:val="26"/>
          <w:szCs w:val="26"/>
          <w:lang w:val="ro-RO"/>
        </w:rPr>
        <w:t>anul 20</w:t>
      </w:r>
      <w:r w:rsidR="006749C0">
        <w:rPr>
          <w:sz w:val="26"/>
          <w:szCs w:val="26"/>
          <w:lang w:val="ro-RO"/>
        </w:rPr>
        <w:t>20</w:t>
      </w:r>
      <w:r w:rsidRPr="0030729A">
        <w:rPr>
          <w:sz w:val="26"/>
          <w:szCs w:val="26"/>
          <w:lang w:val="ro-RO"/>
        </w:rPr>
        <w:t>, politicile statului salari</w:t>
      </w:r>
      <w:r w:rsidR="0030729A" w:rsidRPr="0030729A">
        <w:rPr>
          <w:sz w:val="26"/>
          <w:szCs w:val="26"/>
          <w:lang w:val="ro-RO"/>
        </w:rPr>
        <w:t>ale în sectorul real și bugetar</w:t>
      </w:r>
      <w:r w:rsidR="006749C0">
        <w:rPr>
          <w:sz w:val="26"/>
          <w:szCs w:val="26"/>
          <w:lang w:val="ro-RO"/>
        </w:rPr>
        <w:t>.</w:t>
      </w:r>
    </w:p>
    <w:p w:rsidR="00DD043D" w:rsidRDefault="00DD043D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</w:p>
    <w:p w:rsidR="006707D8" w:rsidRDefault="006707D8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</w:p>
    <w:p w:rsidR="006707D8" w:rsidRDefault="006707D8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</w:p>
    <w:p w:rsidR="006707D8" w:rsidRDefault="006707D8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</w:p>
    <w:p w:rsidR="006707D8" w:rsidRDefault="006707D8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</w:p>
    <w:p w:rsidR="006707D8" w:rsidRDefault="006707D8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</w:p>
    <w:p w:rsidR="00500701" w:rsidRDefault="004F19A9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  <w:r>
        <w:rPr>
          <w:b/>
          <w:i/>
          <w:color w:val="000000"/>
          <w:sz w:val="28"/>
          <w:szCs w:val="28"/>
          <w:lang w:val="ro-RO"/>
        </w:rPr>
        <w:t xml:space="preserve">                                              </w:t>
      </w:r>
      <w:r w:rsidR="00500701" w:rsidRPr="00117DBC">
        <w:rPr>
          <w:b/>
          <w:i/>
          <w:color w:val="000000"/>
          <w:sz w:val="28"/>
          <w:szCs w:val="28"/>
          <w:lang w:val="ro-RO"/>
        </w:rPr>
        <w:t>Cotele şi scutiri personale anuale</w:t>
      </w:r>
    </w:p>
    <w:p w:rsidR="00500701" w:rsidRDefault="00500701" w:rsidP="00500701">
      <w:pPr>
        <w:ind w:left="708"/>
        <w:jc w:val="center"/>
        <w:rPr>
          <w:b/>
          <w:i/>
          <w:color w:val="000000"/>
          <w:sz w:val="28"/>
          <w:szCs w:val="28"/>
          <w:lang w:val="ro-RO"/>
        </w:rPr>
      </w:pPr>
      <w:r>
        <w:rPr>
          <w:b/>
          <w:i/>
          <w:color w:val="000000"/>
          <w:sz w:val="28"/>
          <w:szCs w:val="28"/>
          <w:lang w:val="ro-RO"/>
        </w:rPr>
        <w:t>pentru estimarea sumei impozitului pe venit reținut din salariu</w:t>
      </w:r>
    </w:p>
    <w:p w:rsidR="00500701" w:rsidRDefault="00500701" w:rsidP="005E4044">
      <w:pPr>
        <w:jc w:val="both"/>
        <w:rPr>
          <w:sz w:val="26"/>
          <w:szCs w:val="26"/>
          <w:lang w:val="ro-RO"/>
        </w:rPr>
      </w:pPr>
    </w:p>
    <w:p w:rsidR="000A334C" w:rsidRDefault="004F19A9" w:rsidP="004F19A9">
      <w:pPr>
        <w:jc w:val="both"/>
        <w:rPr>
          <w:sz w:val="26"/>
          <w:szCs w:val="26"/>
          <w:lang w:val="ro-RO"/>
        </w:rPr>
      </w:pPr>
      <w:r>
        <w:rPr>
          <w:sz w:val="26"/>
          <w:szCs w:val="26"/>
          <w:lang w:val="ro-RO"/>
        </w:rPr>
        <w:t xml:space="preserve"> </w:t>
      </w:r>
      <w:r>
        <w:rPr>
          <w:sz w:val="26"/>
          <w:szCs w:val="26"/>
          <w:lang w:val="ro-RO"/>
        </w:rPr>
        <w:tab/>
      </w:r>
    </w:p>
    <w:p w:rsidR="000A334C" w:rsidRDefault="000A334C" w:rsidP="004F19A9">
      <w:pPr>
        <w:jc w:val="both"/>
        <w:rPr>
          <w:sz w:val="26"/>
          <w:szCs w:val="26"/>
          <w:lang w:val="ro-RO"/>
        </w:rPr>
      </w:pPr>
    </w:p>
    <w:p w:rsidR="00594489" w:rsidRDefault="000A334C" w:rsidP="000A334C">
      <w:pPr>
        <w:ind w:firstLine="708"/>
        <w:jc w:val="both"/>
        <w:rPr>
          <w:sz w:val="26"/>
          <w:szCs w:val="26"/>
          <w:lang w:val="ro-RO"/>
        </w:rPr>
      </w:pPr>
      <w:r>
        <w:rPr>
          <w:sz w:val="26"/>
          <w:szCs w:val="26"/>
          <w:lang w:val="ro-RO"/>
        </w:rPr>
        <w:t>Fondul de remunerare a muncii prognozat pentru anul 20</w:t>
      </w:r>
      <w:r w:rsidR="00041669">
        <w:rPr>
          <w:sz w:val="26"/>
          <w:szCs w:val="26"/>
          <w:lang w:val="ro-RO"/>
        </w:rPr>
        <w:t xml:space="preserve">21 </w:t>
      </w:r>
      <w:r>
        <w:rPr>
          <w:sz w:val="26"/>
          <w:szCs w:val="26"/>
          <w:lang w:val="ro-RO"/>
        </w:rPr>
        <w:t xml:space="preserve"> pe </w:t>
      </w:r>
      <w:r w:rsidR="00AE7407">
        <w:rPr>
          <w:sz w:val="26"/>
          <w:szCs w:val="26"/>
          <w:lang w:val="ro-RO"/>
        </w:rPr>
        <w:t xml:space="preserve">comuna Bubuieci </w:t>
      </w:r>
      <w:r>
        <w:rPr>
          <w:sz w:val="26"/>
          <w:szCs w:val="26"/>
          <w:lang w:val="ro-RO"/>
        </w:rPr>
        <w:t xml:space="preserve"> se estimează </w:t>
      </w:r>
      <w:r w:rsidR="001A30FA">
        <w:rPr>
          <w:sz w:val="26"/>
          <w:szCs w:val="26"/>
          <w:lang w:val="ro-RO"/>
        </w:rPr>
        <w:t xml:space="preserve">în cuantum de </w:t>
      </w:r>
      <w:r w:rsidR="00AE7407">
        <w:rPr>
          <w:sz w:val="26"/>
          <w:szCs w:val="26"/>
          <w:lang w:val="ro-RO"/>
        </w:rPr>
        <w:t>68766,0</w:t>
      </w:r>
      <w:r w:rsidR="001A30FA">
        <w:rPr>
          <w:sz w:val="26"/>
          <w:szCs w:val="26"/>
          <w:lang w:val="ro-RO"/>
        </w:rPr>
        <w:t xml:space="preserve"> mii lei</w:t>
      </w:r>
      <w:r w:rsidR="00A27DB2">
        <w:rPr>
          <w:sz w:val="26"/>
          <w:szCs w:val="26"/>
          <w:lang w:val="ro-RO"/>
        </w:rPr>
        <w:t>,</w:t>
      </w:r>
      <w:r w:rsidR="00D2470F">
        <w:rPr>
          <w:sz w:val="26"/>
          <w:szCs w:val="26"/>
          <w:lang w:val="ro-RO"/>
        </w:rPr>
        <w:t xml:space="preserve"> cu un număr mediu scriptic de angajați de </w:t>
      </w:r>
      <w:r w:rsidR="00AE7407">
        <w:rPr>
          <w:sz w:val="26"/>
          <w:szCs w:val="26"/>
          <w:lang w:val="ro-RO"/>
        </w:rPr>
        <w:t xml:space="preserve">1100 </w:t>
      </w:r>
      <w:r w:rsidR="00D2470F">
        <w:rPr>
          <w:sz w:val="26"/>
          <w:szCs w:val="26"/>
          <w:lang w:val="ro-RO"/>
        </w:rPr>
        <w:t>persoane</w:t>
      </w:r>
      <w:r w:rsidR="00FE1C03">
        <w:rPr>
          <w:sz w:val="26"/>
          <w:szCs w:val="26"/>
          <w:lang w:val="ro-RO"/>
        </w:rPr>
        <w:t>,</w:t>
      </w:r>
      <w:r w:rsidR="00D2470F">
        <w:rPr>
          <w:sz w:val="26"/>
          <w:szCs w:val="26"/>
          <w:lang w:val="ro-RO"/>
        </w:rPr>
        <w:t xml:space="preserve"> cu un salariu mediu lunar de </w:t>
      </w:r>
      <w:r w:rsidR="00820C22">
        <w:rPr>
          <w:sz w:val="26"/>
          <w:szCs w:val="26"/>
          <w:lang w:val="ro-RO"/>
        </w:rPr>
        <w:t>5210,0</w:t>
      </w:r>
      <w:r w:rsidR="00961948">
        <w:rPr>
          <w:sz w:val="26"/>
          <w:szCs w:val="26"/>
          <w:lang w:val="ro-RO"/>
        </w:rPr>
        <w:t xml:space="preserve"> </w:t>
      </w:r>
      <w:r w:rsidR="00D2470F">
        <w:rPr>
          <w:sz w:val="26"/>
          <w:szCs w:val="26"/>
          <w:lang w:val="ro-RO"/>
        </w:rPr>
        <w:t xml:space="preserve">lei și suma scutirilor </w:t>
      </w:r>
      <w:r w:rsidR="00AE7407">
        <w:rPr>
          <w:sz w:val="26"/>
          <w:szCs w:val="26"/>
          <w:lang w:val="ro-RO"/>
        </w:rPr>
        <w:t>de</w:t>
      </w:r>
      <w:r w:rsidR="00820C22">
        <w:rPr>
          <w:sz w:val="26"/>
          <w:szCs w:val="26"/>
          <w:lang w:val="ro-RO"/>
        </w:rPr>
        <w:t xml:space="preserve"> 9246</w:t>
      </w:r>
      <w:r w:rsidR="00AE7407">
        <w:rPr>
          <w:sz w:val="26"/>
          <w:szCs w:val="26"/>
          <w:lang w:val="ro-RO"/>
        </w:rPr>
        <w:t xml:space="preserve">,0 </w:t>
      </w:r>
      <w:r w:rsidR="007A6C4B">
        <w:rPr>
          <w:sz w:val="26"/>
          <w:szCs w:val="26"/>
          <w:lang w:val="ro-RO"/>
        </w:rPr>
        <w:t>mi</w:t>
      </w:r>
      <w:r w:rsidR="00D2470F">
        <w:rPr>
          <w:sz w:val="26"/>
          <w:szCs w:val="26"/>
          <w:lang w:val="ro-RO"/>
        </w:rPr>
        <w:t>i lei</w:t>
      </w:r>
      <w:r w:rsidR="00E214B1">
        <w:rPr>
          <w:sz w:val="26"/>
          <w:szCs w:val="26"/>
          <w:lang w:val="ro-RO"/>
        </w:rPr>
        <w:t>.</w:t>
      </w:r>
    </w:p>
    <w:p w:rsidR="00495897" w:rsidRDefault="00495897" w:rsidP="001A30FA">
      <w:pPr>
        <w:ind w:left="792"/>
        <w:jc w:val="both"/>
        <w:rPr>
          <w:sz w:val="26"/>
          <w:szCs w:val="26"/>
          <w:lang w:val="ro-RO"/>
        </w:rPr>
      </w:pPr>
    </w:p>
    <w:p w:rsidR="00DD043D" w:rsidRPr="001A30FA" w:rsidRDefault="00DD043D" w:rsidP="001A30FA">
      <w:pPr>
        <w:ind w:left="792"/>
        <w:jc w:val="both"/>
        <w:rPr>
          <w:sz w:val="26"/>
          <w:szCs w:val="26"/>
          <w:lang w:val="ro-RO"/>
        </w:rPr>
      </w:pPr>
    </w:p>
    <w:p w:rsidR="006C54C5" w:rsidRDefault="006C54C5" w:rsidP="00B81D5E">
      <w:pPr>
        <w:numPr>
          <w:ilvl w:val="0"/>
          <w:numId w:val="9"/>
        </w:numPr>
        <w:jc w:val="both"/>
        <w:rPr>
          <w:sz w:val="26"/>
          <w:szCs w:val="26"/>
          <w:lang w:val="ro-RO"/>
        </w:rPr>
      </w:pPr>
      <w:r w:rsidRPr="000426EB">
        <w:rPr>
          <w:b/>
          <w:sz w:val="26"/>
          <w:szCs w:val="26"/>
          <w:lang w:val="ro-RO"/>
        </w:rPr>
        <w:t>Veniturile proprii</w:t>
      </w:r>
      <w:r w:rsidRPr="000426EB">
        <w:rPr>
          <w:sz w:val="26"/>
          <w:szCs w:val="26"/>
          <w:lang w:val="ro-RO"/>
        </w:rPr>
        <w:t xml:space="preserve"> în sumă de </w:t>
      </w:r>
      <w:r w:rsidR="006677D5">
        <w:rPr>
          <w:sz w:val="26"/>
          <w:szCs w:val="26"/>
          <w:lang w:val="ro-RO"/>
        </w:rPr>
        <w:t>16857,7</w:t>
      </w:r>
      <w:r w:rsidRPr="000426EB">
        <w:rPr>
          <w:sz w:val="26"/>
          <w:szCs w:val="26"/>
          <w:lang w:val="ro-RO"/>
        </w:rPr>
        <w:t xml:space="preserve"> mii lei, </w:t>
      </w:r>
      <w:r w:rsidR="008D61C8">
        <w:rPr>
          <w:sz w:val="26"/>
          <w:szCs w:val="26"/>
          <w:lang w:val="ro-RO"/>
        </w:rPr>
        <w:t>î</w:t>
      </w:r>
      <w:r w:rsidR="00182450">
        <w:rPr>
          <w:sz w:val="26"/>
          <w:szCs w:val="26"/>
          <w:lang w:val="ro-RO"/>
        </w:rPr>
        <w:t>nclu</w:t>
      </w:r>
      <w:r w:rsidR="008D61C8">
        <w:rPr>
          <w:sz w:val="26"/>
          <w:szCs w:val="26"/>
          <w:lang w:val="ro-RO"/>
        </w:rPr>
        <w:t>d</w:t>
      </w:r>
      <w:r w:rsidR="00182450">
        <w:rPr>
          <w:sz w:val="26"/>
          <w:szCs w:val="26"/>
          <w:lang w:val="ro-RO"/>
        </w:rPr>
        <w:t xml:space="preserve"> în componenţa </w:t>
      </w:r>
      <w:r w:rsidRPr="000426EB">
        <w:rPr>
          <w:sz w:val="26"/>
          <w:szCs w:val="26"/>
          <w:lang w:val="ro-RO"/>
        </w:rPr>
        <w:t>următoarele venituri:</w:t>
      </w:r>
    </w:p>
    <w:p w:rsidR="00B53828" w:rsidRPr="000426EB" w:rsidRDefault="00B53828" w:rsidP="00B53828">
      <w:pPr>
        <w:ind w:left="360"/>
        <w:jc w:val="both"/>
        <w:rPr>
          <w:sz w:val="26"/>
          <w:szCs w:val="26"/>
          <w:lang w:val="ro-RO"/>
        </w:rPr>
      </w:pPr>
    </w:p>
    <w:p w:rsidR="00A27DB2" w:rsidRPr="000426EB" w:rsidRDefault="00A27DB2" w:rsidP="006C54C5">
      <w:pPr>
        <w:ind w:left="792"/>
        <w:jc w:val="both"/>
        <w:rPr>
          <w:sz w:val="26"/>
          <w:szCs w:val="26"/>
          <w:lang w:val="ro-RO"/>
        </w:rPr>
      </w:pPr>
    </w:p>
    <w:p w:rsidR="006C54C5" w:rsidRPr="00DF5976" w:rsidRDefault="00B53828" w:rsidP="00B81D5E">
      <w:pPr>
        <w:pStyle w:val="af2"/>
        <w:numPr>
          <w:ilvl w:val="0"/>
          <w:numId w:val="9"/>
        </w:numPr>
        <w:jc w:val="both"/>
        <w:rPr>
          <w:b/>
          <w:sz w:val="26"/>
          <w:szCs w:val="26"/>
          <w:lang w:val="ro-RO"/>
        </w:rPr>
      </w:pPr>
      <w:r w:rsidRPr="00DF5976">
        <w:rPr>
          <w:b/>
          <w:sz w:val="26"/>
          <w:szCs w:val="26"/>
          <w:lang w:val="ro-RO"/>
        </w:rPr>
        <w:t xml:space="preserve">Transferuri primite între bugetul de stat  </w:t>
      </w:r>
      <w:r w:rsidR="006677D5">
        <w:rPr>
          <w:sz w:val="26"/>
          <w:szCs w:val="26"/>
          <w:lang w:val="ro-RO"/>
        </w:rPr>
        <w:t>în sumă de 10387,6</w:t>
      </w:r>
      <w:r w:rsidRPr="0030729A">
        <w:rPr>
          <w:sz w:val="26"/>
          <w:szCs w:val="26"/>
          <w:lang w:val="ro-RO"/>
        </w:rPr>
        <w:t xml:space="preserve"> mii l</w:t>
      </w:r>
      <w:r w:rsidR="00F65930">
        <w:rPr>
          <w:sz w:val="26"/>
          <w:szCs w:val="26"/>
          <w:lang w:val="ro-RO"/>
        </w:rPr>
        <w:t xml:space="preserve">ei, se prezintă </w:t>
      </w:r>
      <w:r w:rsidR="00EC45C3">
        <w:rPr>
          <w:sz w:val="26"/>
          <w:szCs w:val="26"/>
          <w:lang w:val="ro-RO"/>
        </w:rPr>
        <w:t>anexa nr</w:t>
      </w:r>
      <w:r w:rsidR="006677D5">
        <w:rPr>
          <w:sz w:val="26"/>
          <w:szCs w:val="26"/>
          <w:lang w:val="ro-RO"/>
        </w:rPr>
        <w:t>.5</w:t>
      </w:r>
      <w:r w:rsidR="00F65930">
        <w:rPr>
          <w:sz w:val="26"/>
          <w:szCs w:val="26"/>
          <w:lang w:val="ro-RO"/>
        </w:rPr>
        <w:t xml:space="preserve">, iar în anexa nr.2 – componența veniturilor bugetului local în sumă de 6470,1 mii lei. </w:t>
      </w:r>
    </w:p>
    <w:p w:rsidR="00B53828" w:rsidRPr="00DF5976" w:rsidRDefault="00B53828" w:rsidP="00B53828">
      <w:pPr>
        <w:pStyle w:val="af2"/>
        <w:ind w:left="360"/>
        <w:jc w:val="both"/>
        <w:rPr>
          <w:b/>
          <w:sz w:val="26"/>
          <w:szCs w:val="26"/>
          <w:lang w:val="ro-RO"/>
        </w:rPr>
      </w:pPr>
    </w:p>
    <w:p w:rsidR="006C54C5" w:rsidRPr="000426EB" w:rsidRDefault="006C54C5" w:rsidP="006C54C5">
      <w:pPr>
        <w:ind w:firstLine="708"/>
        <w:jc w:val="both"/>
        <w:rPr>
          <w:bCs/>
          <w:color w:val="000000"/>
          <w:sz w:val="26"/>
          <w:szCs w:val="26"/>
          <w:lang w:val="en-US"/>
        </w:rPr>
      </w:pPr>
      <w:proofErr w:type="spellStart"/>
      <w:r w:rsidRPr="000426EB">
        <w:rPr>
          <w:bCs/>
          <w:color w:val="000000"/>
          <w:sz w:val="26"/>
          <w:szCs w:val="26"/>
          <w:lang w:val="en-US"/>
        </w:rPr>
        <w:t>Executarea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sconta</w:t>
      </w:r>
      <w:r w:rsidR="00F65930">
        <w:rPr>
          <w:bCs/>
          <w:color w:val="000000"/>
          <w:sz w:val="26"/>
          <w:szCs w:val="26"/>
          <w:lang w:val="en-US"/>
        </w:rPr>
        <w:t>tă</w:t>
      </w:r>
      <w:proofErr w:type="spellEnd"/>
      <w:r w:rsidR="00F65930">
        <w:rPr>
          <w:bCs/>
          <w:color w:val="000000"/>
          <w:sz w:val="26"/>
          <w:szCs w:val="26"/>
          <w:lang w:val="en-US"/>
        </w:rPr>
        <w:t xml:space="preserve"> a </w:t>
      </w:r>
      <w:proofErr w:type="spellStart"/>
      <w:r w:rsidR="00F65930">
        <w:rPr>
          <w:bCs/>
          <w:color w:val="000000"/>
          <w:sz w:val="26"/>
          <w:szCs w:val="26"/>
          <w:lang w:val="en-US"/>
        </w:rPr>
        <w:t>parții</w:t>
      </w:r>
      <w:proofErr w:type="spellEnd"/>
      <w:r w:rsidR="00F65930">
        <w:rPr>
          <w:bCs/>
          <w:color w:val="000000"/>
          <w:sz w:val="26"/>
          <w:szCs w:val="26"/>
          <w:lang w:val="en-US"/>
        </w:rPr>
        <w:t xml:space="preserve"> de </w:t>
      </w:r>
      <w:proofErr w:type="spellStart"/>
      <w:r w:rsidR="00F65930">
        <w:rPr>
          <w:bCs/>
          <w:color w:val="000000"/>
          <w:sz w:val="26"/>
          <w:szCs w:val="26"/>
          <w:lang w:val="en-US"/>
        </w:rPr>
        <w:t>venituri</w:t>
      </w:r>
      <w:proofErr w:type="spellEnd"/>
      <w:r w:rsidR="00F6593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F65930">
        <w:rPr>
          <w:bCs/>
          <w:color w:val="000000"/>
          <w:sz w:val="26"/>
          <w:szCs w:val="26"/>
          <w:lang w:val="en-US"/>
        </w:rPr>
        <w:t>pe</w:t>
      </w:r>
      <w:proofErr w:type="spellEnd"/>
      <w:r w:rsidR="00F65930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="00F65930">
        <w:rPr>
          <w:bCs/>
          <w:color w:val="000000"/>
          <w:sz w:val="26"/>
          <w:szCs w:val="26"/>
          <w:lang w:val="en-US"/>
        </w:rPr>
        <w:t>anul</w:t>
      </w:r>
      <w:proofErr w:type="spellEnd"/>
      <w:r w:rsidR="00F65930">
        <w:rPr>
          <w:bCs/>
          <w:color w:val="000000"/>
          <w:sz w:val="26"/>
          <w:szCs w:val="26"/>
          <w:lang w:val="en-US"/>
        </w:rPr>
        <w:t xml:space="preserve"> 2020 a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bugetului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</w:t>
      </w:r>
      <w:r w:rsidR="00F65930">
        <w:rPr>
          <w:bCs/>
          <w:color w:val="000000"/>
          <w:sz w:val="26"/>
          <w:szCs w:val="26"/>
          <w:lang w:val="en-US"/>
        </w:rPr>
        <w:t xml:space="preserve">local </w:t>
      </w:r>
      <w:r w:rsidR="00627A82">
        <w:rPr>
          <w:bCs/>
          <w:color w:val="000000"/>
          <w:sz w:val="26"/>
          <w:szCs w:val="26"/>
          <w:lang w:val="en-US"/>
        </w:rPr>
        <w:t xml:space="preserve">se </w:t>
      </w:r>
      <w:proofErr w:type="spellStart"/>
      <w:r w:rsidR="00627A82">
        <w:rPr>
          <w:bCs/>
          <w:color w:val="000000"/>
          <w:sz w:val="26"/>
          <w:szCs w:val="26"/>
          <w:lang w:val="en-US"/>
        </w:rPr>
        <w:t>estimează</w:t>
      </w:r>
      <w:proofErr w:type="spellEnd"/>
      <w:r w:rsidR="00627A82">
        <w:rPr>
          <w:bCs/>
          <w:color w:val="000000"/>
          <w:sz w:val="26"/>
          <w:szCs w:val="26"/>
          <w:lang w:val="en-US"/>
        </w:rPr>
        <w:t xml:space="preserve"> </w:t>
      </w:r>
      <w:r w:rsidRPr="00D44AC9">
        <w:rPr>
          <w:bCs/>
          <w:color w:val="000000"/>
          <w:sz w:val="26"/>
          <w:szCs w:val="26"/>
          <w:lang w:val="en-US"/>
        </w:rPr>
        <w:t xml:space="preserve">circa </w:t>
      </w:r>
      <w:r w:rsidR="00F65930">
        <w:rPr>
          <w:bCs/>
          <w:color w:val="000000"/>
          <w:sz w:val="26"/>
          <w:szCs w:val="26"/>
          <w:lang w:val="en-US"/>
        </w:rPr>
        <w:t>118</w:t>
      </w:r>
      <w:proofErr w:type="gramStart"/>
      <w:r w:rsidR="00F65930">
        <w:rPr>
          <w:bCs/>
          <w:color w:val="000000"/>
          <w:sz w:val="26"/>
          <w:szCs w:val="26"/>
          <w:lang w:val="en-US"/>
        </w:rPr>
        <w:t>,1</w:t>
      </w:r>
      <w:proofErr w:type="gramEnd"/>
      <w:r w:rsidRPr="00D44AC9">
        <w:rPr>
          <w:bCs/>
          <w:sz w:val="26"/>
          <w:szCs w:val="26"/>
          <w:shd w:val="clear" w:color="auto" w:fill="FFFFFF" w:themeFill="background1"/>
          <w:lang w:val="en-US"/>
        </w:rPr>
        <w:t xml:space="preserve">%, </w:t>
      </w:r>
      <w:proofErr w:type="spellStart"/>
      <w:r w:rsidRPr="00D44AC9">
        <w:rPr>
          <w:bCs/>
          <w:sz w:val="26"/>
          <w:szCs w:val="26"/>
          <w:shd w:val="clear" w:color="auto" w:fill="FFFFFF" w:themeFill="background1"/>
          <w:lang w:val="en-US"/>
        </w:rPr>
        <w:t>comparativ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cu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prevederile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precizate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și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se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prezintă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în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următoarea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0426EB">
        <w:rPr>
          <w:bCs/>
          <w:color w:val="000000"/>
          <w:sz w:val="26"/>
          <w:szCs w:val="26"/>
          <w:lang w:val="en-US"/>
        </w:rPr>
        <w:t>tabelă</w:t>
      </w:r>
      <w:proofErr w:type="spellEnd"/>
      <w:r w:rsidRPr="000426EB">
        <w:rPr>
          <w:bCs/>
          <w:color w:val="000000"/>
          <w:sz w:val="26"/>
          <w:szCs w:val="26"/>
          <w:lang w:val="en-US"/>
        </w:rPr>
        <w:t>:</w:t>
      </w:r>
    </w:p>
    <w:p w:rsidR="00A27DB2" w:rsidRDefault="00A27DB2" w:rsidP="004E1D02">
      <w:pPr>
        <w:rPr>
          <w:b/>
          <w:lang w:val="ro-RO"/>
        </w:rPr>
      </w:pPr>
    </w:p>
    <w:p w:rsidR="006E42FE" w:rsidRDefault="006E42FE" w:rsidP="004E1D02">
      <w:pPr>
        <w:rPr>
          <w:b/>
          <w:lang w:val="ro-RO"/>
        </w:rPr>
      </w:pPr>
    </w:p>
    <w:p w:rsidR="006E42FE" w:rsidRPr="0030729A" w:rsidRDefault="006E42FE" w:rsidP="0030729A">
      <w:pPr>
        <w:ind w:firstLine="708"/>
        <w:jc w:val="center"/>
        <w:rPr>
          <w:b/>
          <w:bCs/>
          <w:color w:val="000000"/>
          <w:sz w:val="26"/>
          <w:szCs w:val="26"/>
          <w:lang w:val="en-US"/>
        </w:rPr>
      </w:pPr>
      <w:proofErr w:type="spellStart"/>
      <w:r w:rsidRPr="0030729A">
        <w:rPr>
          <w:b/>
          <w:bCs/>
          <w:color w:val="000000"/>
          <w:sz w:val="26"/>
          <w:szCs w:val="26"/>
          <w:lang w:val="en-US"/>
        </w:rPr>
        <w:t>Executarea</w:t>
      </w:r>
      <w:proofErr w:type="spellEnd"/>
      <w:r w:rsidRPr="0030729A">
        <w:rPr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30729A">
        <w:rPr>
          <w:b/>
          <w:bCs/>
          <w:color w:val="000000"/>
          <w:sz w:val="26"/>
          <w:szCs w:val="26"/>
          <w:lang w:val="en-US"/>
        </w:rPr>
        <w:t>scontată</w:t>
      </w:r>
      <w:proofErr w:type="spellEnd"/>
      <w:r w:rsidRPr="0030729A">
        <w:rPr>
          <w:b/>
          <w:bCs/>
          <w:color w:val="000000"/>
          <w:sz w:val="26"/>
          <w:szCs w:val="26"/>
          <w:lang w:val="en-US"/>
        </w:rPr>
        <w:t xml:space="preserve"> a </w:t>
      </w:r>
      <w:proofErr w:type="spellStart"/>
      <w:r w:rsidR="000A334C">
        <w:rPr>
          <w:b/>
          <w:sz w:val="26"/>
          <w:szCs w:val="26"/>
          <w:lang w:val="en-US"/>
        </w:rPr>
        <w:t>b</w:t>
      </w:r>
      <w:r w:rsidRPr="0030729A">
        <w:rPr>
          <w:b/>
          <w:sz w:val="26"/>
          <w:szCs w:val="26"/>
          <w:lang w:val="en-US"/>
        </w:rPr>
        <w:t>ugetului</w:t>
      </w:r>
      <w:proofErr w:type="spellEnd"/>
      <w:r w:rsidRPr="0030729A">
        <w:rPr>
          <w:b/>
          <w:sz w:val="26"/>
          <w:szCs w:val="26"/>
          <w:lang w:val="en-US"/>
        </w:rPr>
        <w:t xml:space="preserve"> </w:t>
      </w:r>
      <w:proofErr w:type="gramStart"/>
      <w:r w:rsidR="005C43D2">
        <w:rPr>
          <w:b/>
          <w:sz w:val="26"/>
          <w:szCs w:val="26"/>
          <w:lang w:val="en-US"/>
        </w:rPr>
        <w:t>local</w:t>
      </w:r>
      <w:r w:rsidRPr="0030729A">
        <w:rPr>
          <w:b/>
          <w:sz w:val="26"/>
          <w:szCs w:val="26"/>
          <w:lang w:val="en-US"/>
        </w:rPr>
        <w:t xml:space="preserve">  la</w:t>
      </w:r>
      <w:proofErr w:type="gramEnd"/>
      <w:r w:rsidRPr="0030729A">
        <w:rPr>
          <w:b/>
          <w:sz w:val="26"/>
          <w:szCs w:val="26"/>
          <w:lang w:val="en-US"/>
        </w:rPr>
        <w:t xml:space="preserve">  </w:t>
      </w:r>
      <w:proofErr w:type="spellStart"/>
      <w:r w:rsidRPr="0030729A">
        <w:rPr>
          <w:b/>
          <w:sz w:val="26"/>
          <w:szCs w:val="26"/>
          <w:lang w:val="en-US"/>
        </w:rPr>
        <w:t>partea</w:t>
      </w:r>
      <w:proofErr w:type="spellEnd"/>
      <w:r w:rsidRPr="0030729A">
        <w:rPr>
          <w:b/>
          <w:sz w:val="26"/>
          <w:szCs w:val="26"/>
          <w:lang w:val="en-US"/>
        </w:rPr>
        <w:t xml:space="preserve"> de </w:t>
      </w:r>
      <w:proofErr w:type="spellStart"/>
      <w:r w:rsidRPr="0030729A">
        <w:rPr>
          <w:b/>
          <w:sz w:val="26"/>
          <w:szCs w:val="26"/>
          <w:lang w:val="en-US"/>
        </w:rPr>
        <w:t>venituri</w:t>
      </w:r>
      <w:proofErr w:type="spellEnd"/>
      <w:r w:rsidR="000E2C06">
        <w:rPr>
          <w:b/>
          <w:sz w:val="26"/>
          <w:szCs w:val="26"/>
          <w:lang w:val="en-US"/>
        </w:rPr>
        <w:t xml:space="preserve"> de </w:t>
      </w:r>
      <w:proofErr w:type="spellStart"/>
      <w:r w:rsidR="000E2C06">
        <w:rPr>
          <w:b/>
          <w:sz w:val="26"/>
          <w:szCs w:val="26"/>
          <w:lang w:val="en-US"/>
        </w:rPr>
        <w:t>bază</w:t>
      </w:r>
      <w:proofErr w:type="spellEnd"/>
      <w:r w:rsidR="008C6310">
        <w:rPr>
          <w:b/>
          <w:sz w:val="26"/>
          <w:szCs w:val="26"/>
          <w:lang w:val="en-US"/>
        </w:rPr>
        <w:t xml:space="preserve"> </w:t>
      </w:r>
      <w:r w:rsidR="0030729A" w:rsidRPr="0030729A">
        <w:rPr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 w:rsidRPr="0030729A">
        <w:rPr>
          <w:b/>
          <w:sz w:val="26"/>
          <w:szCs w:val="26"/>
          <w:lang w:val="en-US"/>
        </w:rPr>
        <w:t>pe</w:t>
      </w:r>
      <w:proofErr w:type="spellEnd"/>
      <w:r w:rsidRPr="0030729A">
        <w:rPr>
          <w:b/>
          <w:sz w:val="26"/>
          <w:szCs w:val="26"/>
          <w:lang w:val="en-US"/>
        </w:rPr>
        <w:t xml:space="preserve"> </w:t>
      </w:r>
      <w:proofErr w:type="spellStart"/>
      <w:r w:rsidRPr="0030729A">
        <w:rPr>
          <w:b/>
          <w:sz w:val="26"/>
          <w:szCs w:val="26"/>
          <w:lang w:val="en-US"/>
        </w:rPr>
        <w:t>anul</w:t>
      </w:r>
      <w:proofErr w:type="spellEnd"/>
      <w:r w:rsidRPr="0030729A">
        <w:rPr>
          <w:b/>
          <w:sz w:val="26"/>
          <w:szCs w:val="26"/>
          <w:lang w:val="en-US"/>
        </w:rPr>
        <w:t xml:space="preserve"> 20</w:t>
      </w:r>
      <w:r w:rsidR="006749C0">
        <w:rPr>
          <w:b/>
          <w:sz w:val="26"/>
          <w:szCs w:val="26"/>
          <w:lang w:val="en-US"/>
        </w:rPr>
        <w:t>20</w:t>
      </w:r>
      <w:r w:rsidRPr="0030729A">
        <w:rPr>
          <w:b/>
          <w:sz w:val="26"/>
          <w:szCs w:val="26"/>
          <w:lang w:val="ro-RO"/>
        </w:rPr>
        <w:t xml:space="preserve"> se prezintă în următorul tabel:</w:t>
      </w:r>
    </w:p>
    <w:p w:rsidR="006E42FE" w:rsidRDefault="006E42FE" w:rsidP="006E42FE">
      <w:pPr>
        <w:jc w:val="center"/>
        <w:rPr>
          <w:b/>
          <w:i/>
          <w:sz w:val="20"/>
          <w:szCs w:val="20"/>
          <w:lang w:val="en-US"/>
        </w:rPr>
      </w:pPr>
      <w:r>
        <w:rPr>
          <w:b/>
          <w:i/>
          <w:lang w:val="ro-RO"/>
        </w:rPr>
        <w:t xml:space="preserve">      </w:t>
      </w:r>
      <w:r>
        <w:rPr>
          <w:b/>
          <w:i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</w:t>
      </w:r>
      <w:proofErr w:type="gramStart"/>
      <w:r>
        <w:rPr>
          <w:b/>
          <w:i/>
          <w:sz w:val="20"/>
          <w:szCs w:val="20"/>
          <w:lang w:val="en-US"/>
        </w:rPr>
        <w:t xml:space="preserve">( </w:t>
      </w:r>
      <w:proofErr w:type="spellStart"/>
      <w:r>
        <w:rPr>
          <w:b/>
          <w:i/>
          <w:sz w:val="20"/>
          <w:szCs w:val="20"/>
          <w:lang w:val="en-US"/>
        </w:rPr>
        <w:t>mii</w:t>
      </w:r>
      <w:proofErr w:type="spellEnd"/>
      <w:proofErr w:type="gramEnd"/>
      <w:r>
        <w:rPr>
          <w:b/>
          <w:i/>
          <w:sz w:val="20"/>
          <w:szCs w:val="20"/>
          <w:lang w:val="en-US"/>
        </w:rPr>
        <w:t xml:space="preserve"> lei )                                                              </w:t>
      </w:r>
    </w:p>
    <w:tbl>
      <w:tblPr>
        <w:tblpPr w:leftFromText="180" w:rightFromText="180" w:vertAnchor="text" w:horzAnchor="margin" w:tblpY="102"/>
        <w:tblW w:w="942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3718"/>
        <w:gridCol w:w="994"/>
        <w:gridCol w:w="995"/>
        <w:gridCol w:w="982"/>
        <w:gridCol w:w="1028"/>
        <w:gridCol w:w="852"/>
        <w:gridCol w:w="851"/>
      </w:tblGrid>
      <w:tr w:rsidR="006E42FE" w:rsidTr="00BF3743">
        <w:trPr>
          <w:trHeight w:val="144"/>
        </w:trPr>
        <w:tc>
          <w:tcPr>
            <w:tcW w:w="3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Denumirea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veniturilor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42FE" w:rsidRDefault="006E42FE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Aprobat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Precizat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Scontat anual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Devieri</w:t>
            </w:r>
          </w:p>
        </w:tc>
      </w:tr>
      <w:tr w:rsidR="006E42FE" w:rsidTr="00BF3743">
        <w:trPr>
          <w:trHeight w:val="830"/>
        </w:trPr>
        <w:tc>
          <w:tcPr>
            <w:tcW w:w="3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42FE" w:rsidRDefault="006E42F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E42FE" w:rsidRDefault="006E42FE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Cod </w:t>
            </w:r>
          </w:p>
          <w:p w:rsidR="006E42FE" w:rsidRDefault="006E42FE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ECO</w:t>
            </w:r>
          </w:p>
          <w:p w:rsidR="006E42FE" w:rsidRDefault="006E42FE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k 1-4</w:t>
            </w: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42FE" w:rsidRDefault="006E42FE">
            <w:pPr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42FE" w:rsidRDefault="006E42FE">
            <w:pPr>
              <w:rPr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102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42FE" w:rsidRDefault="006E42FE">
            <w:pPr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Suma</w:t>
            </w:r>
          </w:p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%</w:t>
            </w:r>
          </w:p>
        </w:tc>
      </w:tr>
      <w:tr w:rsidR="006E42FE" w:rsidTr="00BF3743">
        <w:trPr>
          <w:trHeight w:val="144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2FE" w:rsidRPr="0030729A" w:rsidRDefault="0030729A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2FE" w:rsidRPr="0030729A" w:rsidRDefault="003072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2FE" w:rsidRPr="0030729A" w:rsidRDefault="0030729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ro-RO"/>
              </w:rPr>
            </w:pPr>
            <w:r>
              <w:rPr>
                <w:b/>
                <w:bCs/>
                <w:sz w:val="18"/>
                <w:szCs w:val="18"/>
                <w:lang w:val="ro-RO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2FE" w:rsidRPr="0030729A" w:rsidRDefault="003072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2FE" w:rsidRDefault="0030729A" w:rsidP="003072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6</w:t>
            </w:r>
            <w:r w:rsidR="006E42FE">
              <w:rPr>
                <w:b/>
                <w:bCs/>
                <w:color w:val="000000"/>
                <w:sz w:val="18"/>
                <w:szCs w:val="18"/>
                <w:lang w:val="ro-RO"/>
              </w:rPr>
              <w:t>=</w:t>
            </w: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5</w:t>
            </w:r>
            <w:r w:rsidR="006E42FE">
              <w:rPr>
                <w:b/>
                <w:bCs/>
                <w:color w:val="000000"/>
                <w:sz w:val="18"/>
                <w:szCs w:val="18"/>
                <w:lang w:val="ro-RO"/>
              </w:rPr>
              <w:t>-</w:t>
            </w: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2FE" w:rsidRPr="0030729A" w:rsidRDefault="003072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o-RO"/>
              </w:rPr>
              <w:t>7</w:t>
            </w:r>
          </w:p>
        </w:tc>
      </w:tr>
      <w:tr w:rsidR="000E2C06" w:rsidTr="00BF3743">
        <w:trPr>
          <w:trHeight w:val="642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C06" w:rsidRDefault="000E2C06" w:rsidP="000E2C06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u w:val="single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Venituri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,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total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C06" w:rsidRDefault="000E2C06" w:rsidP="000E2C06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C06" w:rsidRPr="000E2C06" w:rsidRDefault="000E2C06" w:rsidP="000E2C0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0E2C06">
              <w:rPr>
                <w:b/>
                <w:color w:val="000000"/>
                <w:sz w:val="22"/>
                <w:szCs w:val="22"/>
                <w:lang w:val="ro-RO"/>
              </w:rPr>
              <w:t>4823,2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C06" w:rsidRPr="000E2C06" w:rsidRDefault="000E2C06" w:rsidP="000E2C0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ro-RO"/>
              </w:rPr>
            </w:pPr>
            <w:r w:rsidRPr="000E2C06">
              <w:rPr>
                <w:b/>
                <w:sz w:val="22"/>
                <w:szCs w:val="22"/>
                <w:lang w:val="ro-RO"/>
              </w:rPr>
              <w:t>4823,2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C06" w:rsidRPr="000E2C06" w:rsidRDefault="000E2C06" w:rsidP="000E2C0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ro-RO"/>
              </w:rPr>
            </w:pPr>
            <w:r w:rsidRPr="000E2C06">
              <w:rPr>
                <w:b/>
                <w:sz w:val="22"/>
                <w:szCs w:val="22"/>
                <w:lang w:val="ro-RO"/>
              </w:rPr>
              <w:t>5698,2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C06" w:rsidRPr="000E2C06" w:rsidRDefault="000E2C06" w:rsidP="000E2C0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0E2C06">
              <w:rPr>
                <w:b/>
                <w:color w:val="000000"/>
                <w:sz w:val="22"/>
                <w:szCs w:val="22"/>
                <w:lang w:val="ro-RO"/>
              </w:rPr>
              <w:t>875,0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C06" w:rsidRPr="000E2C06" w:rsidRDefault="000E2C06" w:rsidP="000E2C0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0E2C06">
              <w:rPr>
                <w:b/>
                <w:color w:val="000000"/>
                <w:sz w:val="22"/>
                <w:szCs w:val="22"/>
                <w:lang w:val="ro-RO"/>
              </w:rPr>
              <w:t>118,1</w:t>
            </w:r>
          </w:p>
        </w:tc>
      </w:tr>
      <w:tr w:rsidR="006E42FE" w:rsidTr="00BF3743">
        <w:trPr>
          <w:trHeight w:val="259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6E42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Impozit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pe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venitul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persoanelor</w:t>
            </w:r>
            <w:proofErr w:type="spellEnd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fizice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6E42FE" w:rsidP="000F2047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1111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51" w:rsidRPr="000E2C06" w:rsidRDefault="00F60551" w:rsidP="00F60551">
            <w:pPr>
              <w:jc w:val="center"/>
              <w:rPr>
                <w:bCs/>
                <w:sz w:val="20"/>
                <w:szCs w:val="20"/>
              </w:rPr>
            </w:pPr>
            <w:r w:rsidRPr="000E2C06">
              <w:rPr>
                <w:bCs/>
                <w:sz w:val="20"/>
                <w:szCs w:val="20"/>
              </w:rPr>
              <w:t>3038</w:t>
            </w:r>
          </w:p>
          <w:p w:rsidR="006E42FE" w:rsidRPr="000E2C06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51" w:rsidRPr="000E2C06" w:rsidRDefault="00F60551" w:rsidP="00F60551">
            <w:pPr>
              <w:jc w:val="center"/>
              <w:rPr>
                <w:bCs/>
                <w:sz w:val="20"/>
                <w:szCs w:val="20"/>
              </w:rPr>
            </w:pPr>
            <w:r w:rsidRPr="000E2C06">
              <w:rPr>
                <w:bCs/>
                <w:sz w:val="20"/>
                <w:szCs w:val="20"/>
              </w:rPr>
              <w:t>3038</w:t>
            </w:r>
          </w:p>
          <w:p w:rsidR="006E42FE" w:rsidRPr="000E2C06" w:rsidRDefault="006E42FE" w:rsidP="00D810A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51" w:rsidRPr="000E2C06" w:rsidRDefault="00F60551" w:rsidP="00F60551">
            <w:pPr>
              <w:jc w:val="center"/>
              <w:rPr>
                <w:bCs/>
                <w:sz w:val="20"/>
                <w:szCs w:val="20"/>
              </w:rPr>
            </w:pPr>
            <w:r w:rsidRPr="000E2C06">
              <w:rPr>
                <w:bCs/>
                <w:sz w:val="20"/>
                <w:szCs w:val="20"/>
              </w:rPr>
              <w:t>3837</w:t>
            </w:r>
          </w:p>
          <w:p w:rsidR="006E42FE" w:rsidRPr="000E2C06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799,0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47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126,3</w:t>
            </w:r>
          </w:p>
        </w:tc>
      </w:tr>
      <w:tr w:rsidR="006E42FE" w:rsidTr="00BF3743">
        <w:trPr>
          <w:trHeight w:val="259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6E42FE" w:rsidRDefault="00F5630D" w:rsidP="00F5630D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F5630D">
              <w:rPr>
                <w:b/>
                <w:bCs/>
                <w:u w:val="single"/>
                <w:lang w:val="en-US"/>
              </w:rPr>
              <w:t>Impozite</w:t>
            </w:r>
            <w:proofErr w:type="spellEnd"/>
            <w:r w:rsidRPr="00F5630D">
              <w:rPr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F5630D">
              <w:rPr>
                <w:b/>
                <w:bCs/>
                <w:u w:val="single"/>
                <w:lang w:val="en-US"/>
              </w:rPr>
              <w:t>pe</w:t>
            </w:r>
            <w:proofErr w:type="spellEnd"/>
            <w:r w:rsidRPr="00F5630D">
              <w:rPr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F5630D">
              <w:rPr>
                <w:b/>
                <w:bCs/>
                <w:u w:val="single"/>
                <w:lang w:val="en-US"/>
              </w:rPr>
              <w:t>proprietat</w:t>
            </w:r>
            <w:r w:rsidRPr="00F5630D">
              <w:rPr>
                <w:b/>
                <w:bCs/>
                <w:lang w:val="en-US"/>
              </w:rPr>
              <w:t>e</w:t>
            </w:r>
            <w:proofErr w:type="spellEnd"/>
            <w:r w:rsidRPr="00F5630D">
              <w:rPr>
                <w:b/>
                <w:bCs/>
                <w:lang w:val="en-US"/>
              </w:rPr>
              <w:t xml:space="preserve">                                                                 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51" w:rsidRPr="000E2C06" w:rsidRDefault="00F60551" w:rsidP="00F60551">
            <w:pPr>
              <w:jc w:val="center"/>
              <w:rPr>
                <w:bCs/>
                <w:sz w:val="22"/>
                <w:szCs w:val="22"/>
                <w:lang w:val="ro-MO"/>
              </w:rPr>
            </w:pPr>
            <w:r w:rsidRPr="000E2C06">
              <w:rPr>
                <w:bCs/>
                <w:sz w:val="22"/>
                <w:szCs w:val="22"/>
              </w:rPr>
              <w:t>1130</w:t>
            </w:r>
          </w:p>
          <w:p w:rsidR="006E42FE" w:rsidRDefault="006E42FE" w:rsidP="000F2047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51" w:rsidRPr="000E2C06" w:rsidRDefault="00F60551" w:rsidP="00F60551">
            <w:pPr>
              <w:jc w:val="center"/>
              <w:rPr>
                <w:bCs/>
                <w:sz w:val="20"/>
                <w:szCs w:val="20"/>
              </w:rPr>
            </w:pPr>
            <w:r w:rsidRPr="000E2C06">
              <w:rPr>
                <w:bCs/>
                <w:sz w:val="20"/>
                <w:szCs w:val="20"/>
              </w:rPr>
              <w:t>1192</w:t>
            </w:r>
          </w:p>
          <w:p w:rsidR="006E42FE" w:rsidRPr="000E2C06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551" w:rsidRPr="000E2C06" w:rsidRDefault="00F60551" w:rsidP="00F60551">
            <w:pPr>
              <w:jc w:val="center"/>
              <w:rPr>
                <w:bCs/>
                <w:sz w:val="20"/>
                <w:szCs w:val="20"/>
              </w:rPr>
            </w:pPr>
            <w:r w:rsidRPr="000E2C06">
              <w:rPr>
                <w:bCs/>
                <w:sz w:val="20"/>
                <w:szCs w:val="20"/>
              </w:rPr>
              <w:t>1192</w:t>
            </w:r>
          </w:p>
          <w:p w:rsidR="006E42FE" w:rsidRPr="000E2C06" w:rsidRDefault="006E42F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0D" w:rsidRPr="000E2C06" w:rsidRDefault="00F5630D" w:rsidP="00F5630D">
            <w:pPr>
              <w:jc w:val="center"/>
              <w:rPr>
                <w:bCs/>
                <w:sz w:val="20"/>
                <w:szCs w:val="20"/>
              </w:rPr>
            </w:pPr>
            <w:r w:rsidRPr="000E2C06">
              <w:rPr>
                <w:bCs/>
                <w:sz w:val="20"/>
                <w:szCs w:val="20"/>
              </w:rPr>
              <w:t>1222,8</w:t>
            </w:r>
          </w:p>
          <w:p w:rsidR="006E42FE" w:rsidRPr="000E2C06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30,8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47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102,6</w:t>
            </w:r>
          </w:p>
        </w:tc>
      </w:tr>
      <w:tr w:rsidR="006E42FE" w:rsidRPr="00F5630D" w:rsidTr="00BF3743">
        <w:trPr>
          <w:trHeight w:val="259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6E42FE" w:rsidRPr="00F5630D" w:rsidRDefault="00F5630D" w:rsidP="00F5630D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F5630D">
              <w:rPr>
                <w:b/>
                <w:bCs/>
                <w:u w:val="single"/>
                <w:lang w:val="en-US"/>
              </w:rPr>
              <w:t>Taxele</w:t>
            </w:r>
            <w:proofErr w:type="spellEnd"/>
            <w:r w:rsidRPr="00F5630D">
              <w:rPr>
                <w:b/>
                <w:bCs/>
                <w:u w:val="single"/>
                <w:lang w:val="en-US"/>
              </w:rPr>
              <w:t xml:space="preserve"> locale </w:t>
            </w:r>
            <w:r w:rsidRPr="00F5630D">
              <w:rPr>
                <w:b/>
                <w:bCs/>
                <w:lang w:val="en-US"/>
              </w:rPr>
              <w:t xml:space="preserve">                                                                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F5630D" w:rsidP="000F2047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1140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0D" w:rsidRPr="000E2C06" w:rsidRDefault="00F5630D" w:rsidP="00F5630D">
            <w:pPr>
              <w:jc w:val="center"/>
              <w:rPr>
                <w:bCs/>
                <w:i/>
                <w:iCs/>
                <w:sz w:val="20"/>
                <w:szCs w:val="20"/>
                <w:lang w:val="ro-MO"/>
              </w:rPr>
            </w:pPr>
            <w:r w:rsidRPr="000E2C06">
              <w:rPr>
                <w:bCs/>
                <w:i/>
                <w:iCs/>
                <w:sz w:val="20"/>
                <w:szCs w:val="20"/>
                <w:lang w:val="ro-MO"/>
              </w:rPr>
              <w:t>497,5</w:t>
            </w:r>
          </w:p>
          <w:p w:rsidR="006E42FE" w:rsidRPr="000E2C06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0D" w:rsidRPr="000E2C06" w:rsidRDefault="00BF3743" w:rsidP="00F5630D">
            <w:pPr>
              <w:jc w:val="center"/>
              <w:rPr>
                <w:bCs/>
                <w:i/>
                <w:iCs/>
                <w:sz w:val="20"/>
                <w:szCs w:val="20"/>
                <w:lang w:val="ro-MO"/>
              </w:rPr>
            </w:pPr>
            <w:r w:rsidRPr="000E2C06">
              <w:rPr>
                <w:bCs/>
                <w:i/>
                <w:iCs/>
                <w:sz w:val="20"/>
                <w:szCs w:val="20"/>
                <w:lang w:val="ro-MO"/>
              </w:rPr>
              <w:t>497,5</w:t>
            </w:r>
          </w:p>
          <w:p w:rsidR="006E42FE" w:rsidRPr="000E2C06" w:rsidRDefault="006E42F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0D" w:rsidRPr="000E2C06" w:rsidRDefault="00F5630D" w:rsidP="00F5630D">
            <w:pPr>
              <w:jc w:val="center"/>
              <w:rPr>
                <w:bCs/>
                <w:i/>
                <w:iCs/>
                <w:sz w:val="20"/>
                <w:szCs w:val="20"/>
                <w:lang w:val="ro-MO"/>
              </w:rPr>
            </w:pPr>
            <w:r w:rsidRPr="000E2C06">
              <w:rPr>
                <w:bCs/>
                <w:i/>
                <w:iCs/>
                <w:sz w:val="20"/>
                <w:szCs w:val="20"/>
                <w:lang w:val="ro-MO"/>
              </w:rPr>
              <w:t>577,6</w:t>
            </w:r>
          </w:p>
          <w:p w:rsidR="006E42FE" w:rsidRPr="000E2C06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2FE" w:rsidRDefault="00BF37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80,1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047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121,5</w:t>
            </w:r>
          </w:p>
        </w:tc>
      </w:tr>
      <w:tr w:rsidR="006E42FE" w:rsidRPr="00F5630D" w:rsidTr="00BF3743">
        <w:trPr>
          <w:trHeight w:val="521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6E42FE" w:rsidRDefault="00F5630D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5630D">
              <w:rPr>
                <w:color w:val="000000"/>
                <w:sz w:val="22"/>
                <w:szCs w:val="22"/>
                <w:lang w:val="en-US"/>
              </w:rPr>
              <w:t xml:space="preserve">Plata </w:t>
            </w:r>
            <w:proofErr w:type="spellStart"/>
            <w:r w:rsidRPr="00F5630D">
              <w:rPr>
                <w:color w:val="000000"/>
                <w:sz w:val="22"/>
                <w:szCs w:val="22"/>
                <w:lang w:val="en-US"/>
              </w:rPr>
              <w:t>pentru</w:t>
            </w:r>
            <w:proofErr w:type="spellEnd"/>
            <w:r w:rsidRPr="00F5630D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5630D">
              <w:rPr>
                <w:color w:val="000000"/>
                <w:sz w:val="22"/>
                <w:szCs w:val="22"/>
                <w:lang w:val="en-US"/>
              </w:rPr>
              <w:t>chiria</w:t>
            </w:r>
            <w:proofErr w:type="spellEnd"/>
            <w:r w:rsidRPr="00F5630D">
              <w:rPr>
                <w:color w:val="000000"/>
                <w:sz w:val="22"/>
                <w:szCs w:val="22"/>
                <w:lang w:val="en-US"/>
              </w:rPr>
              <w:t>/</w:t>
            </w:r>
            <w:proofErr w:type="spellStart"/>
            <w:r w:rsidRPr="00F5630D">
              <w:rPr>
                <w:color w:val="000000"/>
                <w:sz w:val="22"/>
                <w:szCs w:val="22"/>
                <w:lang w:val="en-US"/>
              </w:rPr>
              <w:t>arenda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F5630D" w:rsidP="000F204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1410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0D" w:rsidRDefault="00F5630D" w:rsidP="00F5630D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55,4</w:t>
            </w:r>
          </w:p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0D" w:rsidRDefault="00F5630D" w:rsidP="00F5630D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55,4</w:t>
            </w:r>
          </w:p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30D" w:rsidRDefault="00F5630D" w:rsidP="00F5630D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35,4</w:t>
            </w:r>
          </w:p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-20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63,9</w:t>
            </w:r>
          </w:p>
        </w:tc>
      </w:tr>
      <w:tr w:rsidR="00EA7C0C" w:rsidRPr="00F5630D" w:rsidTr="00BF3743">
        <w:trPr>
          <w:trHeight w:val="521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EA7C0C" w:rsidRPr="00EA7C0C" w:rsidRDefault="00EA7C0C" w:rsidP="00EA7C0C">
            <w:pPr>
              <w:jc w:val="both"/>
              <w:rPr>
                <w:sz w:val="22"/>
                <w:szCs w:val="22"/>
                <w:lang w:val="en-US"/>
              </w:rPr>
            </w:pPr>
            <w:r w:rsidRPr="00EA7C0C">
              <w:rPr>
                <w:sz w:val="22"/>
                <w:szCs w:val="22"/>
                <w:lang w:val="en-US"/>
              </w:rPr>
              <w:t xml:space="preserve">Plata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pentru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certificatele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de urbanism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şi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autorizările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construire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sau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desfiinţare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încasată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în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bugetul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local de </w:t>
            </w:r>
            <w:proofErr w:type="spellStart"/>
            <w:r w:rsidRPr="00EA7C0C">
              <w:rPr>
                <w:sz w:val="22"/>
                <w:szCs w:val="22"/>
                <w:lang w:val="en-US"/>
              </w:rPr>
              <w:t>nivelul</w:t>
            </w:r>
            <w:proofErr w:type="spellEnd"/>
            <w:r w:rsidRPr="00EA7C0C">
              <w:rPr>
                <w:sz w:val="22"/>
                <w:szCs w:val="22"/>
                <w:lang w:val="en-US"/>
              </w:rPr>
              <w:t xml:space="preserve"> I</w:t>
            </w:r>
          </w:p>
          <w:p w:rsidR="00EA7C0C" w:rsidRPr="00F5630D" w:rsidRDefault="00EA7C0C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EA7C0C" w:rsidP="000F204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1422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EA7C0C" w:rsidP="00EA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EA7C0C" w:rsidRPr="00EA7C0C" w:rsidRDefault="00EA7C0C" w:rsidP="00F5630D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EA7C0C" w:rsidP="00EA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EA7C0C" w:rsidRPr="00EA7C0C" w:rsidRDefault="00EA7C0C" w:rsidP="00F5630D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EA7C0C" w:rsidP="00EA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</w:t>
            </w:r>
          </w:p>
          <w:p w:rsidR="00EA7C0C" w:rsidRPr="00EA7C0C" w:rsidRDefault="00EA7C0C" w:rsidP="00F5630D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AF64DF" w:rsidP="00EA7C0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-5,6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72,0</w:t>
            </w:r>
          </w:p>
        </w:tc>
      </w:tr>
      <w:tr w:rsidR="006E42FE" w:rsidRPr="00F5630D" w:rsidTr="00BF3743">
        <w:trPr>
          <w:trHeight w:val="259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EA7C0C" w:rsidRDefault="00EA7C0C" w:rsidP="00EA7C0C">
            <w:pPr>
              <w:jc w:val="both"/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Amenzi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şi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sancţiuni</w:t>
            </w:r>
            <w:proofErr w:type="spellEnd"/>
            <w:r>
              <w:rPr>
                <w:b/>
                <w:bCs/>
                <w:u w:val="single"/>
              </w:rPr>
              <w:t xml:space="preserve"> - </w:t>
            </w:r>
            <w:proofErr w:type="spellStart"/>
            <w:r>
              <w:rPr>
                <w:b/>
                <w:bCs/>
                <w:u w:val="single"/>
              </w:rPr>
              <w:t>total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</w:p>
          <w:p w:rsidR="006E42FE" w:rsidRPr="00F5630D" w:rsidRDefault="006E42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EA7C0C" w:rsidP="000F2047">
            <w:pPr>
              <w:autoSpaceDE w:val="0"/>
              <w:autoSpaceDN w:val="0"/>
              <w:adjustRightInd w:val="0"/>
              <w:ind w:left="-1873" w:firstLine="1873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1431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EA7C0C" w:rsidP="00EA7C0C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20,3</w:t>
            </w:r>
          </w:p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EA7C0C" w:rsidP="00EA7C0C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20,3</w:t>
            </w:r>
          </w:p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C0C" w:rsidRDefault="00EA7C0C" w:rsidP="00EA7C0C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11</w:t>
            </w:r>
          </w:p>
          <w:p w:rsidR="006E42FE" w:rsidRDefault="006E42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AF64DF" w:rsidP="004311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-9,3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2FE" w:rsidRDefault="00AF64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54,2</w:t>
            </w:r>
          </w:p>
        </w:tc>
      </w:tr>
    </w:tbl>
    <w:p w:rsidR="006E42FE" w:rsidRPr="006E42FE" w:rsidRDefault="006E42FE" w:rsidP="004E1D02">
      <w:pPr>
        <w:rPr>
          <w:b/>
          <w:i/>
          <w:sz w:val="20"/>
          <w:szCs w:val="20"/>
          <w:lang w:val="en-US"/>
        </w:rPr>
      </w:pPr>
      <w:r>
        <w:rPr>
          <w:b/>
          <w:i/>
          <w:sz w:val="20"/>
          <w:szCs w:val="20"/>
          <w:lang w:val="en-US"/>
        </w:rPr>
        <w:t xml:space="preserve">                                 </w:t>
      </w:r>
    </w:p>
    <w:p w:rsidR="00D64E44" w:rsidRDefault="00D64E44" w:rsidP="00594489">
      <w:pPr>
        <w:rPr>
          <w:b/>
          <w:i/>
          <w:sz w:val="20"/>
          <w:szCs w:val="20"/>
          <w:lang w:val="en-US"/>
        </w:rPr>
      </w:pPr>
    </w:p>
    <w:p w:rsidR="006749C0" w:rsidRDefault="006749C0" w:rsidP="00D64E44">
      <w:pPr>
        <w:ind w:left="360"/>
        <w:jc w:val="both"/>
        <w:rPr>
          <w:b/>
          <w:sz w:val="26"/>
          <w:szCs w:val="26"/>
          <w:lang w:val="ro-RO"/>
        </w:rPr>
      </w:pPr>
    </w:p>
    <w:p w:rsidR="00D64E44" w:rsidRPr="00567676" w:rsidRDefault="00D64E44" w:rsidP="00D64E44">
      <w:pPr>
        <w:ind w:left="360"/>
        <w:jc w:val="both"/>
        <w:rPr>
          <w:b/>
          <w:sz w:val="26"/>
          <w:szCs w:val="26"/>
          <w:u w:val="single"/>
          <w:lang w:val="ro-RO"/>
        </w:rPr>
      </w:pPr>
      <w:r w:rsidRPr="00567676">
        <w:rPr>
          <w:b/>
          <w:sz w:val="26"/>
          <w:szCs w:val="26"/>
          <w:lang w:val="ro-RO"/>
        </w:rPr>
        <w:lastRenderedPageBreak/>
        <w:t>3.2</w:t>
      </w:r>
      <w:r w:rsidR="0030729A">
        <w:rPr>
          <w:b/>
          <w:sz w:val="26"/>
          <w:szCs w:val="26"/>
          <w:lang w:val="ro-RO"/>
        </w:rPr>
        <w:t xml:space="preserve">  </w:t>
      </w:r>
      <w:r w:rsidRPr="00567676">
        <w:rPr>
          <w:b/>
          <w:sz w:val="26"/>
          <w:szCs w:val="26"/>
          <w:u w:val="single"/>
          <w:lang w:val="ro-RO"/>
        </w:rPr>
        <w:t xml:space="preserve">Cheltuielile bugetului </w:t>
      </w:r>
      <w:r w:rsidR="005C43D2">
        <w:rPr>
          <w:b/>
          <w:sz w:val="26"/>
          <w:szCs w:val="26"/>
          <w:u w:val="single"/>
          <w:lang w:val="ro-RO"/>
        </w:rPr>
        <w:t>local</w:t>
      </w:r>
    </w:p>
    <w:p w:rsidR="00D64E44" w:rsidRDefault="00D64E44" w:rsidP="00D64E44">
      <w:pPr>
        <w:jc w:val="both"/>
        <w:rPr>
          <w:b/>
          <w:sz w:val="26"/>
          <w:szCs w:val="26"/>
          <w:u w:val="single"/>
          <w:lang w:val="ro-RO"/>
        </w:rPr>
      </w:pPr>
    </w:p>
    <w:p w:rsidR="00D64E44" w:rsidRPr="000F2047" w:rsidRDefault="00D64E44" w:rsidP="00D64E44">
      <w:pPr>
        <w:jc w:val="both"/>
        <w:rPr>
          <w:b/>
          <w:sz w:val="16"/>
          <w:szCs w:val="16"/>
          <w:u w:val="single"/>
          <w:lang w:val="ro-RO"/>
        </w:rPr>
      </w:pPr>
    </w:p>
    <w:p w:rsidR="00D64E44" w:rsidRPr="00567676" w:rsidRDefault="00D64E44" w:rsidP="0030729A">
      <w:pPr>
        <w:pStyle w:val="a6"/>
        <w:tabs>
          <w:tab w:val="left" w:pos="709"/>
        </w:tabs>
        <w:ind w:left="0"/>
        <w:rPr>
          <w:sz w:val="26"/>
          <w:szCs w:val="26"/>
        </w:rPr>
      </w:pPr>
      <w:r>
        <w:rPr>
          <w:sz w:val="26"/>
          <w:szCs w:val="26"/>
        </w:rPr>
        <w:tab/>
      </w:r>
      <w:r w:rsidRPr="00567676">
        <w:rPr>
          <w:sz w:val="26"/>
          <w:szCs w:val="26"/>
        </w:rPr>
        <w:t xml:space="preserve"> </w:t>
      </w:r>
    </w:p>
    <w:p w:rsidR="00D64E44" w:rsidRPr="0030729A" w:rsidRDefault="00D64E44" w:rsidP="0030729A">
      <w:pPr>
        <w:ind w:firstLine="708"/>
        <w:jc w:val="both"/>
        <w:rPr>
          <w:b/>
          <w:sz w:val="26"/>
          <w:szCs w:val="26"/>
          <w:u w:val="single"/>
          <w:lang w:val="ro-RO"/>
        </w:rPr>
      </w:pPr>
      <w:proofErr w:type="spellStart"/>
      <w:r w:rsidRPr="006C7D8C">
        <w:rPr>
          <w:sz w:val="26"/>
          <w:szCs w:val="26"/>
          <w:lang w:val="en-US"/>
        </w:rPr>
        <w:t>Pentru</w:t>
      </w:r>
      <w:proofErr w:type="spellEnd"/>
      <w:r w:rsidRPr="006C7D8C">
        <w:rPr>
          <w:sz w:val="26"/>
          <w:szCs w:val="26"/>
          <w:lang w:val="en-US"/>
        </w:rPr>
        <w:t xml:space="preserve"> </w:t>
      </w:r>
      <w:proofErr w:type="spellStart"/>
      <w:r w:rsidRPr="006C7D8C">
        <w:rPr>
          <w:sz w:val="26"/>
          <w:szCs w:val="26"/>
          <w:lang w:val="en-US"/>
        </w:rPr>
        <w:t>anul</w:t>
      </w:r>
      <w:proofErr w:type="spellEnd"/>
      <w:r w:rsidRPr="006C7D8C">
        <w:rPr>
          <w:sz w:val="26"/>
          <w:szCs w:val="26"/>
          <w:lang w:val="en-US"/>
        </w:rPr>
        <w:t xml:space="preserve"> 20</w:t>
      </w:r>
      <w:r w:rsidR="006749C0" w:rsidRPr="006C7D8C">
        <w:rPr>
          <w:sz w:val="26"/>
          <w:szCs w:val="26"/>
          <w:lang w:val="en-US"/>
        </w:rPr>
        <w:t>21</w:t>
      </w:r>
      <w:r w:rsidRPr="006C7D8C">
        <w:rPr>
          <w:sz w:val="26"/>
          <w:szCs w:val="26"/>
          <w:lang w:val="en-US"/>
        </w:rPr>
        <w:t xml:space="preserve">, </w:t>
      </w:r>
      <w:proofErr w:type="spellStart"/>
      <w:r w:rsidRPr="006C7D8C">
        <w:rPr>
          <w:sz w:val="26"/>
          <w:szCs w:val="26"/>
          <w:lang w:val="en-US"/>
        </w:rPr>
        <w:t>cheltuielile</w:t>
      </w:r>
      <w:proofErr w:type="spellEnd"/>
      <w:r w:rsidRPr="006C7D8C">
        <w:rPr>
          <w:sz w:val="26"/>
          <w:szCs w:val="26"/>
          <w:lang w:val="en-US"/>
        </w:rPr>
        <w:t xml:space="preserve"> </w:t>
      </w:r>
      <w:proofErr w:type="spellStart"/>
      <w:r w:rsidRPr="006C7D8C">
        <w:rPr>
          <w:sz w:val="26"/>
          <w:szCs w:val="26"/>
          <w:lang w:val="en-US"/>
        </w:rPr>
        <w:t>bugetului</w:t>
      </w:r>
      <w:proofErr w:type="spellEnd"/>
      <w:r w:rsidR="00BE353B">
        <w:rPr>
          <w:sz w:val="26"/>
          <w:szCs w:val="26"/>
          <w:lang w:val="en-US"/>
        </w:rPr>
        <w:t xml:space="preserve"> </w:t>
      </w:r>
      <w:proofErr w:type="spellStart"/>
      <w:r w:rsidR="00BE353B">
        <w:rPr>
          <w:sz w:val="26"/>
          <w:szCs w:val="26"/>
          <w:lang w:val="en-US"/>
        </w:rPr>
        <w:t>primăriei</w:t>
      </w:r>
      <w:proofErr w:type="spellEnd"/>
      <w:r w:rsidR="00BE353B">
        <w:rPr>
          <w:sz w:val="26"/>
          <w:szCs w:val="26"/>
          <w:lang w:val="en-US"/>
        </w:rPr>
        <w:t xml:space="preserve"> </w:t>
      </w:r>
      <w:proofErr w:type="spellStart"/>
      <w:r w:rsidR="00BE353B">
        <w:rPr>
          <w:sz w:val="26"/>
          <w:szCs w:val="26"/>
          <w:lang w:val="en-US"/>
        </w:rPr>
        <w:t>comunei</w:t>
      </w:r>
      <w:proofErr w:type="spellEnd"/>
      <w:r w:rsidR="00BE353B">
        <w:rPr>
          <w:sz w:val="26"/>
          <w:szCs w:val="26"/>
          <w:lang w:val="en-US"/>
        </w:rPr>
        <w:t xml:space="preserve"> </w:t>
      </w:r>
      <w:proofErr w:type="spellStart"/>
      <w:r w:rsidR="00BE353B">
        <w:rPr>
          <w:sz w:val="26"/>
          <w:szCs w:val="26"/>
          <w:lang w:val="en-US"/>
        </w:rPr>
        <w:t>Bubuieci</w:t>
      </w:r>
      <w:proofErr w:type="spellEnd"/>
      <w:r w:rsidRPr="006C7D8C">
        <w:rPr>
          <w:sz w:val="26"/>
          <w:szCs w:val="26"/>
          <w:lang w:val="en-US"/>
        </w:rPr>
        <w:t xml:space="preserve"> se </w:t>
      </w:r>
      <w:proofErr w:type="spellStart"/>
      <w:r w:rsidRPr="006C7D8C">
        <w:rPr>
          <w:sz w:val="26"/>
          <w:szCs w:val="26"/>
          <w:lang w:val="en-US"/>
        </w:rPr>
        <w:t>estimează</w:t>
      </w:r>
      <w:proofErr w:type="spellEnd"/>
      <w:r w:rsidRPr="006C7D8C">
        <w:rPr>
          <w:sz w:val="26"/>
          <w:szCs w:val="26"/>
          <w:lang w:val="en-US"/>
        </w:rPr>
        <w:t xml:space="preserve"> </w:t>
      </w:r>
      <w:proofErr w:type="spellStart"/>
      <w:r w:rsidRPr="006C7D8C">
        <w:rPr>
          <w:sz w:val="26"/>
          <w:szCs w:val="26"/>
          <w:lang w:val="en-US"/>
        </w:rPr>
        <w:t>în</w:t>
      </w:r>
      <w:proofErr w:type="spellEnd"/>
      <w:r w:rsidRPr="006C7D8C">
        <w:rPr>
          <w:sz w:val="26"/>
          <w:szCs w:val="26"/>
          <w:lang w:val="en-US"/>
        </w:rPr>
        <w:t xml:space="preserve"> </w:t>
      </w:r>
      <w:proofErr w:type="spellStart"/>
      <w:r w:rsidRPr="006C7D8C">
        <w:rPr>
          <w:sz w:val="26"/>
          <w:szCs w:val="26"/>
          <w:lang w:val="en-US"/>
        </w:rPr>
        <w:t>sumă</w:t>
      </w:r>
      <w:proofErr w:type="spellEnd"/>
      <w:r w:rsidRPr="006C7D8C">
        <w:rPr>
          <w:sz w:val="26"/>
          <w:szCs w:val="26"/>
          <w:lang w:val="en-US"/>
        </w:rPr>
        <w:t xml:space="preserve"> de</w:t>
      </w:r>
      <w:r w:rsidR="00BE353B">
        <w:rPr>
          <w:sz w:val="26"/>
          <w:szCs w:val="26"/>
          <w:lang w:val="en-US"/>
        </w:rPr>
        <w:t xml:space="preserve"> 16857</w:t>
      </w:r>
      <w:proofErr w:type="gramStart"/>
      <w:r w:rsidR="00BE353B">
        <w:rPr>
          <w:sz w:val="26"/>
          <w:szCs w:val="26"/>
          <w:lang w:val="en-US"/>
        </w:rPr>
        <w:t>,7</w:t>
      </w:r>
      <w:proofErr w:type="gramEnd"/>
      <w:r w:rsidRPr="006C7D8C">
        <w:rPr>
          <w:sz w:val="26"/>
          <w:szCs w:val="26"/>
          <w:lang w:val="en-US"/>
        </w:rPr>
        <w:t xml:space="preserve"> </w:t>
      </w:r>
      <w:proofErr w:type="spellStart"/>
      <w:r w:rsidRPr="006C7D8C">
        <w:rPr>
          <w:sz w:val="26"/>
          <w:szCs w:val="26"/>
          <w:lang w:val="en-US"/>
        </w:rPr>
        <w:t>mii</w:t>
      </w:r>
      <w:proofErr w:type="spellEnd"/>
      <w:r w:rsidRPr="006C7D8C">
        <w:rPr>
          <w:sz w:val="26"/>
          <w:szCs w:val="26"/>
          <w:lang w:val="en-US"/>
        </w:rPr>
        <w:t xml:space="preserve"> lei, cu o </w:t>
      </w:r>
      <w:proofErr w:type="spellStart"/>
      <w:r w:rsidRPr="006C7D8C">
        <w:rPr>
          <w:sz w:val="26"/>
          <w:szCs w:val="26"/>
          <w:lang w:val="en-US"/>
        </w:rPr>
        <w:t>creștere</w:t>
      </w:r>
      <w:proofErr w:type="spellEnd"/>
      <w:r w:rsidRPr="006C7D8C">
        <w:rPr>
          <w:sz w:val="26"/>
          <w:szCs w:val="26"/>
          <w:lang w:val="en-US"/>
        </w:rPr>
        <w:t xml:space="preserve"> de </w:t>
      </w:r>
      <w:r w:rsidR="00781ECD">
        <w:rPr>
          <w:sz w:val="26"/>
          <w:szCs w:val="26"/>
          <w:lang w:val="en-US"/>
        </w:rPr>
        <w:t>1917,4</w:t>
      </w:r>
      <w:r w:rsidRPr="006C7D8C">
        <w:rPr>
          <w:sz w:val="26"/>
          <w:szCs w:val="26"/>
          <w:lang w:val="en-US"/>
        </w:rPr>
        <w:t xml:space="preserve">  </w:t>
      </w:r>
      <w:proofErr w:type="spellStart"/>
      <w:r w:rsidRPr="006C7D8C">
        <w:rPr>
          <w:sz w:val="26"/>
          <w:szCs w:val="26"/>
          <w:lang w:val="en-US"/>
        </w:rPr>
        <w:t>mii</w:t>
      </w:r>
      <w:proofErr w:type="spellEnd"/>
      <w:r w:rsidRPr="006C7D8C">
        <w:rPr>
          <w:sz w:val="26"/>
          <w:szCs w:val="26"/>
          <w:lang w:val="en-US"/>
        </w:rPr>
        <w:t xml:space="preserve"> lei </w:t>
      </w:r>
      <w:proofErr w:type="spellStart"/>
      <w:r w:rsidRPr="006C7D8C">
        <w:rPr>
          <w:sz w:val="26"/>
          <w:szCs w:val="26"/>
          <w:lang w:val="en-US"/>
        </w:rPr>
        <w:t>față</w:t>
      </w:r>
      <w:proofErr w:type="spellEnd"/>
      <w:r w:rsidRPr="006C7D8C">
        <w:rPr>
          <w:sz w:val="26"/>
          <w:szCs w:val="26"/>
          <w:lang w:val="en-US"/>
        </w:rPr>
        <w:t xml:space="preserve"> de </w:t>
      </w:r>
      <w:proofErr w:type="spellStart"/>
      <w:r w:rsidRPr="006C7D8C">
        <w:rPr>
          <w:sz w:val="26"/>
          <w:szCs w:val="26"/>
          <w:lang w:val="en-US"/>
        </w:rPr>
        <w:t>prevederile</w:t>
      </w:r>
      <w:proofErr w:type="spellEnd"/>
      <w:r w:rsidRPr="006C7D8C">
        <w:rPr>
          <w:sz w:val="26"/>
          <w:szCs w:val="26"/>
          <w:lang w:val="en-US"/>
        </w:rPr>
        <w:t xml:space="preserve"> </w:t>
      </w:r>
      <w:proofErr w:type="spellStart"/>
      <w:r w:rsidRPr="006C7D8C">
        <w:rPr>
          <w:sz w:val="26"/>
          <w:szCs w:val="26"/>
          <w:lang w:val="en-US"/>
        </w:rPr>
        <w:t>bugetare</w:t>
      </w:r>
      <w:proofErr w:type="spellEnd"/>
      <w:r w:rsidRPr="006C7D8C">
        <w:rPr>
          <w:sz w:val="26"/>
          <w:szCs w:val="26"/>
          <w:lang w:val="en-US"/>
        </w:rPr>
        <w:t xml:space="preserve"> </w:t>
      </w:r>
      <w:proofErr w:type="spellStart"/>
      <w:r w:rsidR="00A27DB2" w:rsidRPr="006C7D8C">
        <w:rPr>
          <w:sz w:val="26"/>
          <w:szCs w:val="26"/>
          <w:lang w:val="en-US"/>
        </w:rPr>
        <w:t>aprobate</w:t>
      </w:r>
      <w:proofErr w:type="spellEnd"/>
      <w:r w:rsidR="00A27DB2" w:rsidRPr="006C7D8C">
        <w:rPr>
          <w:sz w:val="26"/>
          <w:szCs w:val="26"/>
          <w:lang w:val="en-US"/>
        </w:rPr>
        <w:t xml:space="preserve"> </w:t>
      </w:r>
      <w:proofErr w:type="spellStart"/>
      <w:r w:rsidRPr="006C7D8C">
        <w:rPr>
          <w:sz w:val="26"/>
          <w:szCs w:val="26"/>
          <w:lang w:val="en-US"/>
        </w:rPr>
        <w:t>pentru</w:t>
      </w:r>
      <w:proofErr w:type="spellEnd"/>
      <w:r w:rsidRPr="006C7D8C">
        <w:rPr>
          <w:sz w:val="26"/>
          <w:szCs w:val="26"/>
          <w:lang w:val="en-US"/>
        </w:rPr>
        <w:t xml:space="preserve"> </w:t>
      </w:r>
      <w:proofErr w:type="spellStart"/>
      <w:r w:rsidRPr="006C7D8C">
        <w:rPr>
          <w:sz w:val="26"/>
          <w:szCs w:val="26"/>
          <w:lang w:val="en-US"/>
        </w:rPr>
        <w:t>anul</w:t>
      </w:r>
      <w:proofErr w:type="spellEnd"/>
      <w:r w:rsidRPr="006C7D8C">
        <w:rPr>
          <w:sz w:val="26"/>
          <w:szCs w:val="26"/>
          <w:lang w:val="en-US"/>
        </w:rPr>
        <w:t xml:space="preserve"> 20</w:t>
      </w:r>
      <w:r w:rsidR="006749C0" w:rsidRPr="006C7D8C">
        <w:rPr>
          <w:sz w:val="26"/>
          <w:szCs w:val="26"/>
          <w:lang w:val="en-US"/>
        </w:rPr>
        <w:t>20</w:t>
      </w:r>
      <w:r w:rsidRPr="006C7D8C">
        <w:rPr>
          <w:sz w:val="26"/>
          <w:szCs w:val="26"/>
          <w:lang w:val="en-US"/>
        </w:rPr>
        <w:t xml:space="preserve">. </w:t>
      </w:r>
    </w:p>
    <w:p w:rsidR="00D64E44" w:rsidRPr="005F72E4" w:rsidRDefault="00D64E44" w:rsidP="00D64E44">
      <w:pPr>
        <w:jc w:val="both"/>
        <w:rPr>
          <w:sz w:val="26"/>
          <w:szCs w:val="26"/>
          <w:lang w:val="ro-RO"/>
        </w:rPr>
      </w:pPr>
      <w:r w:rsidRPr="005F72E4">
        <w:rPr>
          <w:sz w:val="26"/>
          <w:szCs w:val="26"/>
          <w:lang w:val="ro-RO"/>
        </w:rPr>
        <w:t xml:space="preserve"> </w:t>
      </w:r>
      <w:r w:rsidRPr="005F72E4">
        <w:rPr>
          <w:sz w:val="26"/>
          <w:szCs w:val="26"/>
          <w:lang w:val="ro-RO"/>
        </w:rPr>
        <w:tab/>
        <w:t>Cheltuielile (cu excepția celor efectuate din contul transferurilor cu destinație specială) s-au estima</w:t>
      </w:r>
      <w:r w:rsidR="001D2194">
        <w:rPr>
          <w:sz w:val="26"/>
          <w:szCs w:val="26"/>
          <w:lang w:val="ro-RO"/>
        </w:rPr>
        <w:t xml:space="preserve">t  în dependență directă  de suma veniturilor </w:t>
      </w:r>
      <w:r w:rsidRPr="005F72E4">
        <w:rPr>
          <w:sz w:val="26"/>
          <w:szCs w:val="26"/>
          <w:lang w:val="ro-RO"/>
        </w:rPr>
        <w:t>obținute şi constituie suma de</w:t>
      </w:r>
      <w:r w:rsidR="00F67A89">
        <w:rPr>
          <w:sz w:val="26"/>
          <w:szCs w:val="26"/>
          <w:lang w:val="ro-RO"/>
        </w:rPr>
        <w:t xml:space="preserve"> </w:t>
      </w:r>
      <w:r w:rsidR="00495A45">
        <w:rPr>
          <w:sz w:val="26"/>
          <w:szCs w:val="26"/>
          <w:lang w:val="ro-RO"/>
        </w:rPr>
        <w:t>8585,6</w:t>
      </w:r>
      <w:r w:rsidRPr="00193996">
        <w:rPr>
          <w:sz w:val="26"/>
          <w:szCs w:val="26"/>
          <w:lang w:val="ro-RO"/>
        </w:rPr>
        <w:t xml:space="preserve">  mii lei din totalul cheltuielilor bugetului </w:t>
      </w:r>
      <w:r w:rsidR="005C43D2">
        <w:rPr>
          <w:sz w:val="26"/>
          <w:szCs w:val="26"/>
          <w:lang w:val="ro-RO"/>
        </w:rPr>
        <w:t>local</w:t>
      </w:r>
      <w:r w:rsidRPr="00193996">
        <w:rPr>
          <w:sz w:val="26"/>
          <w:szCs w:val="26"/>
          <w:lang w:val="ro-RO"/>
        </w:rPr>
        <w:t>.</w:t>
      </w:r>
    </w:p>
    <w:p w:rsidR="00D64E44" w:rsidRPr="005F72E4" w:rsidRDefault="00D64E44" w:rsidP="00D64E44">
      <w:pPr>
        <w:jc w:val="both"/>
        <w:rPr>
          <w:sz w:val="26"/>
          <w:szCs w:val="26"/>
          <w:lang w:val="ro-RO"/>
        </w:rPr>
      </w:pPr>
    </w:p>
    <w:p w:rsidR="00D64E44" w:rsidRDefault="00D64E44" w:rsidP="00D64E44">
      <w:pPr>
        <w:ind w:firstLine="708"/>
        <w:jc w:val="both"/>
        <w:rPr>
          <w:sz w:val="26"/>
          <w:szCs w:val="26"/>
          <w:lang w:val="en-US"/>
        </w:rPr>
      </w:pPr>
      <w:r w:rsidRPr="00567676">
        <w:rPr>
          <w:sz w:val="26"/>
          <w:szCs w:val="26"/>
          <w:lang w:val="en-US"/>
        </w:rPr>
        <w:t xml:space="preserve">La </w:t>
      </w:r>
      <w:proofErr w:type="spellStart"/>
      <w:r w:rsidRPr="00567676">
        <w:rPr>
          <w:sz w:val="26"/>
          <w:szCs w:val="26"/>
          <w:lang w:val="en-US"/>
        </w:rPr>
        <w:t>estimarea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cheltuielilor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aferente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proiectului</w:t>
      </w:r>
      <w:proofErr w:type="spellEnd"/>
      <w:r w:rsidRPr="00567676">
        <w:rPr>
          <w:sz w:val="26"/>
          <w:szCs w:val="26"/>
          <w:lang w:val="en-US"/>
        </w:rPr>
        <w:t xml:space="preserve"> de </w:t>
      </w:r>
      <w:proofErr w:type="spellStart"/>
      <w:r w:rsidRPr="00567676">
        <w:rPr>
          <w:sz w:val="26"/>
          <w:szCs w:val="26"/>
          <w:lang w:val="en-US"/>
        </w:rPr>
        <w:t>buget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pe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anul</w:t>
      </w:r>
      <w:proofErr w:type="spellEnd"/>
      <w:r w:rsidRPr="00567676">
        <w:rPr>
          <w:sz w:val="26"/>
          <w:szCs w:val="26"/>
          <w:lang w:val="en-US"/>
        </w:rPr>
        <w:t xml:space="preserve"> 20</w:t>
      </w:r>
      <w:r w:rsidR="00AA05B0">
        <w:rPr>
          <w:sz w:val="26"/>
          <w:szCs w:val="26"/>
          <w:lang w:val="en-US"/>
        </w:rPr>
        <w:t>21</w:t>
      </w:r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şi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estimărilor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pe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anii</w:t>
      </w:r>
      <w:proofErr w:type="spellEnd"/>
      <w:r w:rsidRPr="00567676">
        <w:rPr>
          <w:sz w:val="26"/>
          <w:szCs w:val="26"/>
          <w:lang w:val="en-US"/>
        </w:rPr>
        <w:t xml:space="preserve"> 20</w:t>
      </w:r>
      <w:r w:rsidR="00AA05B0">
        <w:rPr>
          <w:sz w:val="26"/>
          <w:szCs w:val="26"/>
          <w:lang w:val="en-US"/>
        </w:rPr>
        <w:t>22</w:t>
      </w:r>
      <w:r w:rsidR="007A6C4B">
        <w:rPr>
          <w:sz w:val="26"/>
          <w:szCs w:val="26"/>
          <w:lang w:val="en-US"/>
        </w:rPr>
        <w:t>-20</w:t>
      </w:r>
      <w:r w:rsidR="00AA05B0">
        <w:rPr>
          <w:sz w:val="26"/>
          <w:szCs w:val="26"/>
          <w:lang w:val="en-US"/>
        </w:rPr>
        <w:t>23</w:t>
      </w:r>
      <w:r w:rsidRPr="00567676">
        <w:rPr>
          <w:sz w:val="26"/>
          <w:szCs w:val="26"/>
          <w:lang w:val="en-US"/>
        </w:rPr>
        <w:t xml:space="preserve">, </w:t>
      </w:r>
      <w:proofErr w:type="spellStart"/>
      <w:r w:rsidRPr="00567676">
        <w:rPr>
          <w:sz w:val="26"/>
          <w:szCs w:val="26"/>
          <w:lang w:val="en-US"/>
        </w:rPr>
        <w:t>instituţiile</w:t>
      </w:r>
      <w:proofErr w:type="spellEnd"/>
      <w:r w:rsidRPr="00567676">
        <w:rPr>
          <w:sz w:val="26"/>
          <w:szCs w:val="26"/>
          <w:lang w:val="en-US"/>
        </w:rPr>
        <w:t xml:space="preserve"> - </w:t>
      </w:r>
      <w:proofErr w:type="spellStart"/>
      <w:r w:rsidRPr="00567676">
        <w:rPr>
          <w:sz w:val="26"/>
          <w:szCs w:val="26"/>
          <w:lang w:val="en-US"/>
        </w:rPr>
        <w:t>beneficiarii</w:t>
      </w:r>
      <w:proofErr w:type="spellEnd"/>
      <w:r w:rsidRPr="00567676">
        <w:rPr>
          <w:sz w:val="26"/>
          <w:szCs w:val="26"/>
          <w:lang w:val="en-US"/>
        </w:rPr>
        <w:t xml:space="preserve"> de </w:t>
      </w:r>
      <w:proofErr w:type="spellStart"/>
      <w:r w:rsidRPr="00567676">
        <w:rPr>
          <w:sz w:val="26"/>
          <w:szCs w:val="26"/>
          <w:lang w:val="en-US"/>
        </w:rPr>
        <w:t>alocaţii</w:t>
      </w:r>
      <w:proofErr w:type="spellEnd"/>
      <w:r w:rsidRPr="00567676">
        <w:rPr>
          <w:sz w:val="26"/>
          <w:szCs w:val="26"/>
          <w:lang w:val="en-US"/>
        </w:rPr>
        <w:t xml:space="preserve"> s-au  </w:t>
      </w:r>
      <w:proofErr w:type="spellStart"/>
      <w:r w:rsidRPr="00567676">
        <w:rPr>
          <w:sz w:val="26"/>
          <w:szCs w:val="26"/>
          <w:lang w:val="en-US"/>
        </w:rPr>
        <w:t>condus</w:t>
      </w:r>
      <w:proofErr w:type="spellEnd"/>
      <w:r w:rsidRPr="00567676">
        <w:rPr>
          <w:sz w:val="26"/>
          <w:szCs w:val="26"/>
          <w:lang w:val="en-US"/>
        </w:rPr>
        <w:t xml:space="preserve"> de:</w:t>
      </w:r>
    </w:p>
    <w:p w:rsidR="00DD043D" w:rsidRPr="00567676" w:rsidRDefault="00DD043D" w:rsidP="00D64E44">
      <w:pPr>
        <w:ind w:firstLine="708"/>
        <w:jc w:val="both"/>
        <w:rPr>
          <w:sz w:val="26"/>
          <w:szCs w:val="26"/>
          <w:lang w:val="en-US"/>
        </w:rPr>
      </w:pPr>
    </w:p>
    <w:p w:rsidR="00D64E44" w:rsidRPr="00516D8E" w:rsidRDefault="00D64E44" w:rsidP="00D64E4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80" w:right="20" w:hanging="280"/>
        <w:rPr>
          <w:sz w:val="26"/>
          <w:szCs w:val="26"/>
          <w:lang w:val="en-US"/>
        </w:rPr>
      </w:pPr>
      <w:proofErr w:type="spellStart"/>
      <w:r w:rsidRPr="00567676">
        <w:rPr>
          <w:sz w:val="26"/>
          <w:szCs w:val="26"/>
          <w:lang w:val="en-US"/>
        </w:rPr>
        <w:t>actele</w:t>
      </w:r>
      <w:proofErr w:type="spellEnd"/>
      <w:r w:rsidRPr="00567676">
        <w:rPr>
          <w:sz w:val="26"/>
          <w:szCs w:val="26"/>
          <w:lang w:val="en-US"/>
        </w:rPr>
        <w:t xml:space="preserve"> normative </w:t>
      </w:r>
      <w:proofErr w:type="spellStart"/>
      <w:r w:rsidRPr="00567676">
        <w:rPr>
          <w:sz w:val="26"/>
          <w:szCs w:val="26"/>
          <w:lang w:val="en-US"/>
        </w:rPr>
        <w:t>şi</w:t>
      </w:r>
      <w:proofErr w:type="spellEnd"/>
      <w:r w:rsidRPr="00567676">
        <w:rPr>
          <w:sz w:val="26"/>
          <w:szCs w:val="26"/>
          <w:lang w:val="en-US"/>
        </w:rPr>
        <w:t xml:space="preserve"> legislative, </w:t>
      </w:r>
      <w:proofErr w:type="spellStart"/>
      <w:r w:rsidRPr="00567676">
        <w:rPr>
          <w:sz w:val="26"/>
          <w:szCs w:val="26"/>
          <w:lang w:val="en-US"/>
        </w:rPr>
        <w:t>strategiile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şi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programele</w:t>
      </w:r>
      <w:proofErr w:type="spellEnd"/>
      <w:r w:rsidRPr="00567676">
        <w:rPr>
          <w:sz w:val="26"/>
          <w:szCs w:val="26"/>
          <w:lang w:val="en-US"/>
        </w:rPr>
        <w:t xml:space="preserve"> care </w:t>
      </w:r>
      <w:proofErr w:type="spellStart"/>
      <w:r w:rsidRPr="00567676">
        <w:rPr>
          <w:sz w:val="26"/>
          <w:szCs w:val="26"/>
          <w:lang w:val="en-US"/>
        </w:rPr>
        <w:t>reglementează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activitatea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ramurilor</w:t>
      </w:r>
      <w:proofErr w:type="spellEnd"/>
      <w:r w:rsidRPr="00567676">
        <w:rPr>
          <w:sz w:val="26"/>
          <w:szCs w:val="26"/>
          <w:lang w:val="en-US"/>
        </w:rPr>
        <w:t xml:space="preserve"> (</w:t>
      </w:r>
      <w:proofErr w:type="spellStart"/>
      <w:r w:rsidRPr="00567676">
        <w:rPr>
          <w:sz w:val="26"/>
          <w:szCs w:val="26"/>
          <w:lang w:val="en-US"/>
        </w:rPr>
        <w:t>domeniilor</w:t>
      </w:r>
      <w:proofErr w:type="spellEnd"/>
      <w:r w:rsidRPr="00567676">
        <w:rPr>
          <w:sz w:val="26"/>
          <w:szCs w:val="26"/>
          <w:lang w:val="en-US"/>
        </w:rPr>
        <w:t>) respective;</w:t>
      </w:r>
    </w:p>
    <w:p w:rsidR="00D64E44" w:rsidRPr="00567676" w:rsidRDefault="00D64E44" w:rsidP="00D64E4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80" w:right="20" w:hanging="280"/>
        <w:rPr>
          <w:sz w:val="26"/>
          <w:szCs w:val="26"/>
          <w:lang w:val="en-US"/>
        </w:rPr>
      </w:pPr>
      <w:proofErr w:type="spellStart"/>
      <w:r w:rsidRPr="00567676">
        <w:rPr>
          <w:sz w:val="26"/>
          <w:szCs w:val="26"/>
          <w:lang w:val="en-US"/>
        </w:rPr>
        <w:t>angajamentele</w:t>
      </w:r>
      <w:proofErr w:type="spellEnd"/>
      <w:r w:rsidRPr="00567676">
        <w:rPr>
          <w:sz w:val="26"/>
          <w:szCs w:val="26"/>
          <w:lang w:val="en-US"/>
        </w:rPr>
        <w:t xml:space="preserve"> de </w:t>
      </w:r>
      <w:proofErr w:type="spellStart"/>
      <w:r w:rsidRPr="00567676">
        <w:rPr>
          <w:sz w:val="26"/>
          <w:szCs w:val="26"/>
          <w:lang w:val="en-US"/>
        </w:rPr>
        <w:t>cheltuieli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asumate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în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anii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precedenţi</w:t>
      </w:r>
      <w:proofErr w:type="spellEnd"/>
      <w:r w:rsidRPr="00567676">
        <w:rPr>
          <w:sz w:val="26"/>
          <w:szCs w:val="26"/>
          <w:lang w:val="en-US"/>
        </w:rPr>
        <w:t xml:space="preserve"> cu impact </w:t>
      </w:r>
      <w:proofErr w:type="spellStart"/>
      <w:r w:rsidRPr="00567676">
        <w:rPr>
          <w:sz w:val="26"/>
          <w:szCs w:val="26"/>
          <w:lang w:val="en-US"/>
        </w:rPr>
        <w:t>financiar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asupra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anilor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planificaţi</w:t>
      </w:r>
      <w:proofErr w:type="spellEnd"/>
      <w:r w:rsidRPr="00567676">
        <w:rPr>
          <w:sz w:val="26"/>
          <w:szCs w:val="26"/>
          <w:lang w:val="en-US"/>
        </w:rPr>
        <w:t xml:space="preserve"> (</w:t>
      </w:r>
      <w:proofErr w:type="spellStart"/>
      <w:r w:rsidRPr="00567676">
        <w:rPr>
          <w:sz w:val="26"/>
          <w:szCs w:val="26"/>
          <w:lang w:val="en-US"/>
        </w:rPr>
        <w:t>majorarea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salari</w:t>
      </w:r>
      <w:r w:rsidR="00495A45">
        <w:rPr>
          <w:sz w:val="26"/>
          <w:szCs w:val="26"/>
          <w:lang w:val="en-US"/>
        </w:rPr>
        <w:t>ilor</w:t>
      </w:r>
      <w:proofErr w:type="spellEnd"/>
      <w:r w:rsidR="00495A45">
        <w:rPr>
          <w:sz w:val="26"/>
          <w:szCs w:val="26"/>
          <w:lang w:val="en-US"/>
        </w:rPr>
        <w:t xml:space="preserve"> </w:t>
      </w:r>
      <w:proofErr w:type="spellStart"/>
      <w:r w:rsidR="00495A45">
        <w:rPr>
          <w:sz w:val="26"/>
          <w:szCs w:val="26"/>
          <w:lang w:val="en-US"/>
        </w:rPr>
        <w:t>în</w:t>
      </w:r>
      <w:proofErr w:type="spellEnd"/>
      <w:r w:rsidR="00495A45">
        <w:rPr>
          <w:sz w:val="26"/>
          <w:szCs w:val="26"/>
          <w:lang w:val="en-US"/>
        </w:rPr>
        <w:t xml:space="preserve"> </w:t>
      </w:r>
      <w:proofErr w:type="spellStart"/>
      <w:r w:rsidR="00495A45">
        <w:rPr>
          <w:sz w:val="26"/>
          <w:szCs w:val="26"/>
          <w:lang w:val="en-US"/>
        </w:rPr>
        <w:t>anii</w:t>
      </w:r>
      <w:proofErr w:type="spellEnd"/>
      <w:r w:rsidR="00495A45">
        <w:rPr>
          <w:sz w:val="26"/>
          <w:szCs w:val="26"/>
          <w:lang w:val="en-US"/>
        </w:rPr>
        <w:t xml:space="preserve"> </w:t>
      </w:r>
      <w:proofErr w:type="spellStart"/>
      <w:r w:rsidR="00495A45">
        <w:rPr>
          <w:sz w:val="26"/>
          <w:szCs w:val="26"/>
          <w:lang w:val="en-US"/>
        </w:rPr>
        <w:t>precedenţi</w:t>
      </w:r>
      <w:proofErr w:type="spellEnd"/>
      <w:r w:rsidRPr="00567676">
        <w:rPr>
          <w:sz w:val="26"/>
          <w:szCs w:val="26"/>
          <w:lang w:val="en-US"/>
        </w:rPr>
        <w:t>)</w:t>
      </w:r>
      <w:r w:rsidRPr="00567676">
        <w:rPr>
          <w:sz w:val="26"/>
          <w:szCs w:val="26"/>
          <w:lang w:val="fr-FR"/>
        </w:rPr>
        <w:t>;</w:t>
      </w:r>
    </w:p>
    <w:p w:rsidR="00D64E44" w:rsidRPr="00567676" w:rsidRDefault="00D64E44" w:rsidP="00D64E4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80" w:hanging="280"/>
        <w:rPr>
          <w:sz w:val="26"/>
          <w:szCs w:val="26"/>
          <w:lang w:val="en-US"/>
        </w:rPr>
      </w:pPr>
      <w:proofErr w:type="spellStart"/>
      <w:r w:rsidRPr="00567676">
        <w:rPr>
          <w:sz w:val="26"/>
          <w:szCs w:val="26"/>
          <w:lang w:val="en-US"/>
        </w:rPr>
        <w:t>volumul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veniturilor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colectate</w:t>
      </w:r>
      <w:proofErr w:type="spellEnd"/>
      <w:r w:rsidRPr="00567676">
        <w:rPr>
          <w:sz w:val="26"/>
          <w:szCs w:val="26"/>
          <w:lang w:val="en-US"/>
        </w:rPr>
        <w:t xml:space="preserve"> de </w:t>
      </w:r>
      <w:proofErr w:type="spellStart"/>
      <w:r w:rsidRPr="00567676">
        <w:rPr>
          <w:sz w:val="26"/>
          <w:szCs w:val="26"/>
          <w:lang w:val="en-US"/>
        </w:rPr>
        <w:t>instituţiile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bugetare</w:t>
      </w:r>
      <w:proofErr w:type="spellEnd"/>
      <w:r w:rsidRPr="00567676">
        <w:rPr>
          <w:sz w:val="26"/>
          <w:szCs w:val="26"/>
          <w:lang w:val="en-US"/>
        </w:rPr>
        <w:t>;</w:t>
      </w:r>
    </w:p>
    <w:p w:rsidR="00D64E44" w:rsidRPr="001D2194" w:rsidRDefault="00D64E44" w:rsidP="00D64E4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80" w:hanging="280"/>
        <w:rPr>
          <w:sz w:val="26"/>
          <w:szCs w:val="26"/>
          <w:lang w:val="en-US"/>
        </w:rPr>
      </w:pPr>
      <w:proofErr w:type="spellStart"/>
      <w:proofErr w:type="gramStart"/>
      <w:r w:rsidRPr="00567676">
        <w:rPr>
          <w:sz w:val="26"/>
          <w:szCs w:val="26"/>
          <w:lang w:val="en-US"/>
        </w:rPr>
        <w:t>actele</w:t>
      </w:r>
      <w:proofErr w:type="spellEnd"/>
      <w:proofErr w:type="gramEnd"/>
      <w:r w:rsidRPr="00567676">
        <w:rPr>
          <w:sz w:val="26"/>
          <w:szCs w:val="26"/>
          <w:lang w:val="en-US"/>
        </w:rPr>
        <w:t xml:space="preserve"> legislative </w:t>
      </w:r>
      <w:proofErr w:type="spellStart"/>
      <w:r w:rsidRPr="00567676">
        <w:rPr>
          <w:sz w:val="26"/>
          <w:szCs w:val="26"/>
          <w:lang w:val="en-US"/>
        </w:rPr>
        <w:t>şi</w:t>
      </w:r>
      <w:proofErr w:type="spellEnd"/>
      <w:r w:rsidRPr="00567676">
        <w:rPr>
          <w:sz w:val="26"/>
          <w:szCs w:val="26"/>
          <w:lang w:val="en-US"/>
        </w:rPr>
        <w:t xml:space="preserve"> normative care </w:t>
      </w:r>
      <w:proofErr w:type="spellStart"/>
      <w:r w:rsidRPr="00567676">
        <w:rPr>
          <w:sz w:val="26"/>
          <w:szCs w:val="26"/>
          <w:lang w:val="en-US"/>
        </w:rPr>
        <w:t>reglementează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aspectele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referitoare</w:t>
      </w:r>
      <w:proofErr w:type="spellEnd"/>
      <w:r w:rsidRPr="00567676">
        <w:rPr>
          <w:sz w:val="26"/>
          <w:szCs w:val="26"/>
          <w:lang w:val="en-US"/>
        </w:rPr>
        <w:t xml:space="preserve"> la </w:t>
      </w:r>
      <w:proofErr w:type="spellStart"/>
      <w:r w:rsidRPr="00567676">
        <w:rPr>
          <w:sz w:val="26"/>
          <w:szCs w:val="26"/>
          <w:lang w:val="en-US"/>
        </w:rPr>
        <w:t>remunerarea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muncii</w:t>
      </w:r>
      <w:proofErr w:type="spellEnd"/>
      <w:r w:rsidRPr="00567676">
        <w:rPr>
          <w:sz w:val="26"/>
          <w:szCs w:val="26"/>
          <w:lang w:val="en-US"/>
        </w:rPr>
        <w:t xml:space="preserve"> (cu </w:t>
      </w:r>
      <w:proofErr w:type="spellStart"/>
      <w:r w:rsidRPr="00567676">
        <w:rPr>
          <w:sz w:val="26"/>
          <w:szCs w:val="26"/>
          <w:lang w:val="en-US"/>
        </w:rPr>
        <w:t>modificările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şi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completările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ulterioare</w:t>
      </w:r>
      <w:proofErr w:type="spellEnd"/>
      <w:r w:rsidRPr="00567676">
        <w:rPr>
          <w:sz w:val="26"/>
          <w:szCs w:val="26"/>
          <w:lang w:val="en-US"/>
        </w:rPr>
        <w:t>).</w:t>
      </w:r>
      <w:r w:rsidRPr="00567676">
        <w:rPr>
          <w:sz w:val="26"/>
          <w:szCs w:val="26"/>
          <w:lang w:val="ro-RO"/>
        </w:rPr>
        <w:t xml:space="preserve"> </w:t>
      </w:r>
    </w:p>
    <w:p w:rsidR="001D2194" w:rsidRPr="00FD1C2C" w:rsidRDefault="001D2194" w:rsidP="001D2194">
      <w:pPr>
        <w:pStyle w:val="4"/>
        <w:shd w:val="clear" w:color="auto" w:fill="auto"/>
        <w:tabs>
          <w:tab w:val="left" w:pos="284"/>
        </w:tabs>
        <w:spacing w:after="0" w:line="240" w:lineRule="auto"/>
        <w:ind w:left="280" w:firstLine="0"/>
        <w:rPr>
          <w:sz w:val="26"/>
          <w:szCs w:val="26"/>
          <w:lang w:val="en-US"/>
        </w:rPr>
      </w:pPr>
    </w:p>
    <w:p w:rsidR="00D64E44" w:rsidRDefault="00D64E44" w:rsidP="00D64E44">
      <w:pPr>
        <w:ind w:firstLine="708"/>
        <w:jc w:val="both"/>
        <w:rPr>
          <w:sz w:val="26"/>
          <w:szCs w:val="26"/>
          <w:lang w:val="ro-RO"/>
        </w:rPr>
      </w:pPr>
      <w:r w:rsidRPr="00567676">
        <w:rPr>
          <w:sz w:val="26"/>
          <w:szCs w:val="26"/>
          <w:lang w:val="ro-RO"/>
        </w:rPr>
        <w:t>La planificarea cheltuielilor pentru plata mărfurilor şi serviciilor s-a ţinut cont de tarifele curente, precum și de necesit</w:t>
      </w:r>
      <w:r>
        <w:rPr>
          <w:sz w:val="26"/>
          <w:szCs w:val="26"/>
          <w:lang w:val="ro-RO"/>
        </w:rPr>
        <w:t>a</w:t>
      </w:r>
      <w:r w:rsidRPr="00567676">
        <w:rPr>
          <w:sz w:val="26"/>
          <w:szCs w:val="26"/>
          <w:lang w:val="ro-RO"/>
        </w:rPr>
        <w:t>tea aplicării unui regim strict de economie, un accent deosebit fiind pus și pe îmbunătățirea procedurilor de achiziții publice.</w:t>
      </w:r>
    </w:p>
    <w:p w:rsidR="00CE2404" w:rsidRDefault="00CE2404" w:rsidP="00CE2404">
      <w:pPr>
        <w:jc w:val="both"/>
        <w:rPr>
          <w:b/>
          <w:lang w:val="ro-RO"/>
        </w:rPr>
      </w:pPr>
    </w:p>
    <w:p w:rsidR="00D64E44" w:rsidRPr="00CE2404" w:rsidRDefault="00D64E44" w:rsidP="00CE2404">
      <w:pPr>
        <w:jc w:val="both"/>
        <w:rPr>
          <w:bCs/>
          <w:color w:val="000000"/>
          <w:sz w:val="26"/>
          <w:szCs w:val="26"/>
          <w:lang w:val="en-US"/>
        </w:rPr>
      </w:pPr>
      <w:r w:rsidRPr="00A46F96">
        <w:rPr>
          <w:b/>
          <w:lang w:val="ro-RO"/>
        </w:rPr>
        <w:t>E</w:t>
      </w:r>
      <w:r w:rsidR="00CE2404">
        <w:rPr>
          <w:b/>
          <w:lang w:val="ro-RO"/>
        </w:rPr>
        <w:t>voluţia cheltuielilor bugetului primăriei comunei Bubuieci pe anii 2019-2021</w:t>
      </w:r>
      <w:r w:rsidRPr="00A46F96">
        <w:rPr>
          <w:b/>
          <w:lang w:val="ro-RO"/>
        </w:rPr>
        <w:t xml:space="preserve"> pe principalele grupe funcționale în valoare nominală și ca  pondere în total cheltuieli se prezintă:          </w:t>
      </w:r>
    </w:p>
    <w:p w:rsidR="00D64E44" w:rsidRPr="00A46F96" w:rsidRDefault="00D64E44" w:rsidP="0030729A">
      <w:pPr>
        <w:jc w:val="center"/>
        <w:rPr>
          <w:sz w:val="26"/>
          <w:szCs w:val="26"/>
          <w:lang w:val="ro-RO"/>
        </w:rPr>
      </w:pPr>
      <w:r w:rsidRPr="00A46F96">
        <w:rPr>
          <w:sz w:val="26"/>
          <w:szCs w:val="26"/>
          <w:lang w:val="ro-RO"/>
        </w:rPr>
        <w:t xml:space="preserve">       </w:t>
      </w:r>
      <w:r w:rsidR="0030729A">
        <w:rPr>
          <w:sz w:val="26"/>
          <w:szCs w:val="26"/>
          <w:lang w:val="ro-RO"/>
        </w:rPr>
        <w:t xml:space="preserve">                               </w:t>
      </w:r>
    </w:p>
    <w:p w:rsidR="00D64E44" w:rsidRPr="00A46F96" w:rsidRDefault="00D64E44" w:rsidP="00A46F96">
      <w:pPr>
        <w:jc w:val="center"/>
        <w:rPr>
          <w:sz w:val="26"/>
          <w:szCs w:val="26"/>
          <w:lang w:val="ro-RO"/>
        </w:rPr>
      </w:pPr>
    </w:p>
    <w:tbl>
      <w:tblPr>
        <w:tblW w:w="9781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402"/>
        <w:gridCol w:w="426"/>
        <w:gridCol w:w="992"/>
        <w:gridCol w:w="992"/>
        <w:gridCol w:w="992"/>
        <w:gridCol w:w="993"/>
        <w:gridCol w:w="992"/>
        <w:gridCol w:w="992"/>
      </w:tblGrid>
      <w:tr w:rsidR="00D64E44" w:rsidRPr="00AA05B0" w:rsidTr="00B65582">
        <w:trPr>
          <w:trHeight w:val="290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A05B0" w:rsidRDefault="00D64E44" w:rsidP="00B6558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AA05B0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AA05B0">
              <w:rPr>
                <w:b/>
                <w:bCs/>
                <w:sz w:val="22"/>
                <w:szCs w:val="22"/>
                <w:lang w:val="en-US"/>
              </w:rPr>
              <w:t>19</w:t>
            </w:r>
            <w:r w:rsidRPr="00AA05B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05B0">
              <w:rPr>
                <w:b/>
                <w:bCs/>
                <w:sz w:val="22"/>
                <w:szCs w:val="22"/>
                <w:lang w:val="en-US"/>
              </w:rPr>
              <w:t>executat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A05B0" w:rsidRDefault="00D64E44" w:rsidP="00B6558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AA05B0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AA05B0">
              <w:rPr>
                <w:b/>
                <w:bCs/>
                <w:sz w:val="22"/>
                <w:szCs w:val="22"/>
                <w:lang w:val="en-US"/>
              </w:rPr>
              <w:t>20</w:t>
            </w:r>
            <w:r w:rsidRPr="00AA05B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05B0">
              <w:rPr>
                <w:b/>
                <w:bCs/>
                <w:sz w:val="22"/>
                <w:szCs w:val="22"/>
                <w:lang w:val="en-US"/>
              </w:rPr>
              <w:t>aprobat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A05B0" w:rsidRDefault="00D64E44" w:rsidP="00B6558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AA05B0">
              <w:rPr>
                <w:b/>
                <w:bCs/>
                <w:sz w:val="22"/>
                <w:szCs w:val="22"/>
                <w:lang w:val="en-US"/>
              </w:rPr>
              <w:t>20</w:t>
            </w:r>
            <w:r w:rsidR="00AA05B0">
              <w:rPr>
                <w:b/>
                <w:bCs/>
                <w:sz w:val="22"/>
                <w:szCs w:val="22"/>
                <w:lang w:val="en-US"/>
              </w:rPr>
              <w:t>21</w:t>
            </w:r>
            <w:r w:rsidRPr="00AA05B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A05B0">
              <w:rPr>
                <w:b/>
                <w:bCs/>
                <w:sz w:val="22"/>
                <w:szCs w:val="22"/>
                <w:lang w:val="en-US"/>
              </w:rPr>
              <w:t>proiect</w:t>
            </w:r>
            <w:proofErr w:type="spellEnd"/>
          </w:p>
        </w:tc>
      </w:tr>
      <w:tr w:rsidR="00D64E44" w:rsidRPr="00A46F96" w:rsidTr="00B65582">
        <w:trPr>
          <w:trHeight w:val="857"/>
        </w:trPr>
        <w:tc>
          <w:tcPr>
            <w:tcW w:w="3402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A46F96">
              <w:rPr>
                <w:b/>
                <w:bCs/>
                <w:sz w:val="22"/>
                <w:szCs w:val="22"/>
                <w:lang w:val="ro-RO"/>
              </w:rPr>
              <w:t xml:space="preserve">Denumirea                                                                 grupelor 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A46F96">
              <w:rPr>
                <w:b/>
                <w:bCs/>
                <w:sz w:val="22"/>
                <w:szCs w:val="22"/>
                <w:lang w:val="ro-RO"/>
              </w:rPr>
              <w:t>principale</w:t>
            </w: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Gr.pr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              (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mii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lei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ponderea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în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totală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r w:rsidRPr="00A46F96">
              <w:rPr>
                <w:b/>
                <w:bCs/>
                <w:sz w:val="20"/>
                <w:szCs w:val="20"/>
              </w:rPr>
              <w:t>(%)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                  (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mii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lei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ponderea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în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totală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r w:rsidRPr="00A46F96">
              <w:rPr>
                <w:b/>
                <w:bCs/>
                <w:sz w:val="20"/>
                <w:szCs w:val="20"/>
              </w:rPr>
              <w:t>(%)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           (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mii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lei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ponderea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în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totală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r w:rsidRPr="00A46F96">
              <w:rPr>
                <w:b/>
                <w:bCs/>
                <w:sz w:val="20"/>
                <w:szCs w:val="20"/>
              </w:rPr>
              <w:t>(%)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</w:p>
        </w:tc>
      </w:tr>
      <w:tr w:rsidR="00D64E44" w:rsidRPr="00A46F96" w:rsidTr="00B65582">
        <w:trPr>
          <w:trHeight w:val="24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8</w:t>
            </w:r>
          </w:p>
        </w:tc>
      </w:tr>
      <w:tr w:rsidR="00D64E44" w:rsidRPr="00A46F96" w:rsidTr="00B65582">
        <w:trPr>
          <w:trHeight w:val="610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A46F96">
              <w:rPr>
                <w:sz w:val="22"/>
                <w:szCs w:val="22"/>
                <w:lang w:val="en-US"/>
              </w:rPr>
              <w:t>Servicii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de stat cu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destinație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generală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  <w:lang w:val="ro-RO"/>
              </w:rPr>
              <w:t>0</w:t>
            </w:r>
            <w:r w:rsidRPr="00A46F96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3310,1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2651,5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17,7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2572,4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15,3</w:t>
            </w:r>
          </w:p>
        </w:tc>
      </w:tr>
      <w:tr w:rsidR="00D64E44" w:rsidRPr="00A46F96" w:rsidTr="00B65582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84CAC" w:rsidP="00B65582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50296F">
              <w:rPr>
                <w:lang w:val="ro-RO"/>
              </w:rPr>
              <w:t>Servicii în domeniul  economie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B60EE5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MO"/>
              </w:rPr>
            </w:pPr>
            <w:r>
              <w:rPr>
                <w:sz w:val="20"/>
                <w:szCs w:val="20"/>
                <w:lang w:val="ro-MO"/>
              </w:rPr>
              <w:t>04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681,8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4,4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815,7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5,5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93</w:t>
            </w:r>
            <w:r w:rsidR="00D02241">
              <w:rPr>
                <w:sz w:val="20"/>
                <w:szCs w:val="20"/>
                <w:lang w:val="ro-RO"/>
              </w:rPr>
              <w:t>4,1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5,5</w:t>
            </w:r>
          </w:p>
        </w:tc>
      </w:tr>
      <w:tr w:rsidR="00D64E44" w:rsidRPr="00A46F96" w:rsidTr="00B65582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B65582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Fondul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sz w:val="22"/>
                <w:szCs w:val="22"/>
                <w:lang w:val="en-US"/>
              </w:rPr>
              <w:t>rezervă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CA7B1D" w:rsidRDefault="00CA7B1D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MO"/>
              </w:rPr>
            </w:pPr>
            <w:r>
              <w:rPr>
                <w:sz w:val="20"/>
                <w:szCs w:val="20"/>
                <w:lang w:val="ro-MO"/>
              </w:rPr>
              <w:t>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119,6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0,8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132,4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0,8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283,5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C5746A" w:rsidP="00C74FA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1,7</w:t>
            </w:r>
          </w:p>
        </w:tc>
      </w:tr>
      <w:tr w:rsidR="00D64E44" w:rsidRPr="00A46F96" w:rsidTr="00B65582">
        <w:trPr>
          <w:trHeight w:val="566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A46F96">
              <w:rPr>
                <w:sz w:val="22"/>
                <w:szCs w:val="22"/>
                <w:lang w:val="en-US"/>
              </w:rPr>
              <w:t>Gospodăria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locuințe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și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gospodăria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serviciilor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comunale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  <w:lang w:val="ro-RO"/>
              </w:rPr>
              <w:t>0</w:t>
            </w:r>
            <w:r w:rsidRPr="00A46F9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B60EE5">
            <w:pPr>
              <w:autoSpaceDE w:val="0"/>
              <w:autoSpaceDN w:val="0"/>
              <w:adjustRightInd w:val="0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 xml:space="preserve">  2623,4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16,</w:t>
            </w:r>
            <w:r w:rsidR="00CA7B1D">
              <w:rPr>
                <w:sz w:val="20"/>
                <w:szCs w:val="20"/>
                <w:lang w:val="ro-RO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02241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2997,4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20,1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02241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4389,8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26,0</w:t>
            </w:r>
          </w:p>
        </w:tc>
      </w:tr>
      <w:tr w:rsidR="00D64E44" w:rsidRPr="00A46F96" w:rsidTr="00B65582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A46F96">
              <w:rPr>
                <w:sz w:val="22"/>
                <w:szCs w:val="22"/>
                <w:lang w:val="en-US"/>
              </w:rPr>
              <w:t>Cultura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, sport,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tineret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culte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și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odihnă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  <w:lang w:val="ro-RO"/>
              </w:rPr>
              <w:t>0</w:t>
            </w:r>
            <w:r w:rsidRPr="00A46F96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518,0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3,3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533,3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3,6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569,0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3,4</w:t>
            </w:r>
          </w:p>
        </w:tc>
      </w:tr>
      <w:tr w:rsidR="00D64E44" w:rsidRPr="00A46F96" w:rsidTr="00B65582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CE2404" w:rsidRDefault="00CE240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ro-MO"/>
              </w:rPr>
            </w:pPr>
            <w:r>
              <w:rPr>
                <w:sz w:val="22"/>
                <w:szCs w:val="22"/>
                <w:lang w:val="ro-MO"/>
              </w:rPr>
              <w:t>IET nr.1 și IET nr.2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  <w:lang w:val="ro-RO"/>
              </w:rPr>
              <w:t>0</w:t>
            </w:r>
            <w:r w:rsidRPr="00A46F96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8075,2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52,0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E240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7544,3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50,5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E2404" w:rsidP="0075207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7843,2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46,5</w:t>
            </w:r>
          </w:p>
        </w:tc>
      </w:tr>
      <w:tr w:rsidR="00D64E44" w:rsidRPr="00A46F96" w:rsidTr="00B65582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A46F96">
              <w:rPr>
                <w:sz w:val="22"/>
                <w:szCs w:val="22"/>
              </w:rPr>
              <w:t xml:space="preserve">Protecție </w:t>
            </w:r>
            <w:proofErr w:type="spellStart"/>
            <w:r w:rsidRPr="00A46F96">
              <w:rPr>
                <w:sz w:val="22"/>
                <w:szCs w:val="22"/>
              </w:rPr>
              <w:t>socială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194,1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A7B1D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265,7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1820F4">
            <w:pPr>
              <w:autoSpaceDE w:val="0"/>
              <w:autoSpaceDN w:val="0"/>
              <w:adjustRightInd w:val="0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 xml:space="preserve">        1,8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B60EE5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265,7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1820F4" w:rsidP="001820F4">
            <w:pPr>
              <w:autoSpaceDE w:val="0"/>
              <w:autoSpaceDN w:val="0"/>
              <w:adjustRightInd w:val="0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 xml:space="preserve">      1,6</w:t>
            </w:r>
          </w:p>
        </w:tc>
      </w:tr>
      <w:tr w:rsidR="00D64E44" w:rsidRPr="00A46F96" w:rsidTr="00B65582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CA7B1D" w:rsidP="00A46F9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Total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15522,2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C5746A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MO"/>
              </w:rPr>
            </w:pPr>
            <w:r>
              <w:rPr>
                <w:sz w:val="20"/>
                <w:szCs w:val="20"/>
                <w:lang w:val="ro-MO"/>
              </w:rPr>
              <w:t>14940,3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1820F4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MO"/>
              </w:rPr>
            </w:pPr>
            <w:r>
              <w:rPr>
                <w:sz w:val="20"/>
                <w:szCs w:val="20"/>
                <w:lang w:val="ro-M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C5746A" w:rsidRDefault="00C5746A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MO"/>
              </w:rPr>
            </w:pPr>
            <w:r>
              <w:rPr>
                <w:sz w:val="20"/>
                <w:szCs w:val="20"/>
                <w:lang w:val="ro-MO"/>
              </w:rPr>
              <w:t>16857,7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1820F4" w:rsidRDefault="001820F4" w:rsidP="00A46F9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MO"/>
              </w:rPr>
            </w:pPr>
            <w:r>
              <w:rPr>
                <w:sz w:val="20"/>
                <w:szCs w:val="20"/>
                <w:lang w:val="ro-MO"/>
              </w:rPr>
              <w:t>100</w:t>
            </w:r>
          </w:p>
        </w:tc>
      </w:tr>
    </w:tbl>
    <w:p w:rsidR="00D64E44" w:rsidRDefault="00D64E44" w:rsidP="00D64E44">
      <w:pPr>
        <w:jc w:val="both"/>
        <w:rPr>
          <w:sz w:val="26"/>
          <w:szCs w:val="26"/>
          <w:lang w:val="ro-RO"/>
        </w:rPr>
      </w:pPr>
    </w:p>
    <w:p w:rsidR="00D64E44" w:rsidRDefault="00D64E44" w:rsidP="00D64E44">
      <w:pPr>
        <w:jc w:val="both"/>
        <w:rPr>
          <w:sz w:val="26"/>
          <w:szCs w:val="26"/>
          <w:lang w:val="ro-RO"/>
        </w:rPr>
      </w:pPr>
      <w:r w:rsidRPr="008D3F4A">
        <w:rPr>
          <w:noProof/>
          <w:sz w:val="26"/>
          <w:szCs w:val="26"/>
        </w:rPr>
        <w:lastRenderedPageBreak/>
        <w:drawing>
          <wp:inline distT="0" distB="0" distL="0" distR="0">
            <wp:extent cx="5893435" cy="6467980"/>
            <wp:effectExtent l="57150" t="19050" r="12065" b="0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64E44" w:rsidRDefault="00D64E44" w:rsidP="00D64E44">
      <w:pPr>
        <w:jc w:val="both"/>
        <w:rPr>
          <w:sz w:val="26"/>
          <w:szCs w:val="26"/>
          <w:lang w:val="ro-RO"/>
        </w:rPr>
      </w:pPr>
    </w:p>
    <w:p w:rsidR="00D64E44" w:rsidRDefault="00D64E44" w:rsidP="00D64E44">
      <w:pPr>
        <w:jc w:val="both"/>
        <w:rPr>
          <w:sz w:val="26"/>
          <w:szCs w:val="26"/>
          <w:lang w:val="ro-RO"/>
        </w:rPr>
      </w:pPr>
    </w:p>
    <w:p w:rsidR="00D64E44" w:rsidRDefault="00D64E44" w:rsidP="00D64E44">
      <w:pPr>
        <w:jc w:val="both"/>
        <w:rPr>
          <w:sz w:val="26"/>
          <w:szCs w:val="26"/>
          <w:lang w:val="ro-RO"/>
        </w:rPr>
      </w:pPr>
    </w:p>
    <w:p w:rsidR="00D64E44" w:rsidRPr="00495897" w:rsidRDefault="00D64E44" w:rsidP="00D64E44">
      <w:pPr>
        <w:ind w:firstLine="708"/>
        <w:jc w:val="both"/>
        <w:rPr>
          <w:lang w:val="ro-RO"/>
        </w:rPr>
      </w:pPr>
    </w:p>
    <w:p w:rsidR="00D64E44" w:rsidRDefault="00D64E44" w:rsidP="00D64E44">
      <w:pPr>
        <w:ind w:firstLine="708"/>
        <w:jc w:val="both"/>
        <w:rPr>
          <w:sz w:val="26"/>
          <w:szCs w:val="26"/>
          <w:lang w:val="en-US"/>
        </w:rPr>
      </w:pPr>
      <w:proofErr w:type="spellStart"/>
      <w:r w:rsidRPr="00567676">
        <w:rPr>
          <w:sz w:val="26"/>
          <w:szCs w:val="26"/>
          <w:lang w:val="en-US"/>
        </w:rPr>
        <w:t>Structura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="0036165C">
        <w:rPr>
          <w:sz w:val="26"/>
          <w:szCs w:val="26"/>
          <w:lang w:val="en-US"/>
        </w:rPr>
        <w:t>bugetului</w:t>
      </w:r>
      <w:proofErr w:type="spellEnd"/>
      <w:r w:rsidR="0036165C">
        <w:rPr>
          <w:sz w:val="26"/>
          <w:szCs w:val="26"/>
          <w:lang w:val="en-US"/>
        </w:rPr>
        <w:t xml:space="preserve"> local </w:t>
      </w:r>
      <w:r w:rsidRPr="00567676">
        <w:rPr>
          <w:sz w:val="26"/>
          <w:szCs w:val="26"/>
          <w:lang w:val="en-US"/>
        </w:rPr>
        <w:t xml:space="preserve">conform </w:t>
      </w:r>
      <w:proofErr w:type="spellStart"/>
      <w:r w:rsidRPr="00567676">
        <w:rPr>
          <w:sz w:val="26"/>
          <w:szCs w:val="26"/>
          <w:lang w:val="en-US"/>
        </w:rPr>
        <w:t>clasificației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="00447E45">
        <w:rPr>
          <w:sz w:val="26"/>
          <w:szCs w:val="26"/>
          <w:lang w:val="en-US"/>
        </w:rPr>
        <w:t>economice</w:t>
      </w:r>
      <w:proofErr w:type="spellEnd"/>
      <w:r w:rsidR="00447E45">
        <w:rPr>
          <w:sz w:val="26"/>
          <w:szCs w:val="26"/>
          <w:lang w:val="en-US"/>
        </w:rPr>
        <w:t xml:space="preserve"> se </w:t>
      </w:r>
      <w:proofErr w:type="spellStart"/>
      <w:r w:rsidR="00447E45">
        <w:rPr>
          <w:sz w:val="26"/>
          <w:szCs w:val="26"/>
          <w:lang w:val="en-US"/>
        </w:rPr>
        <w:t>reflectă</w:t>
      </w:r>
      <w:proofErr w:type="spellEnd"/>
      <w:r w:rsidR="00447E45">
        <w:rPr>
          <w:sz w:val="26"/>
          <w:szCs w:val="26"/>
          <w:lang w:val="en-US"/>
        </w:rPr>
        <w:t xml:space="preserve"> </w:t>
      </w:r>
      <w:proofErr w:type="spellStart"/>
      <w:r w:rsidR="00447E45">
        <w:rPr>
          <w:sz w:val="26"/>
          <w:szCs w:val="26"/>
          <w:lang w:val="en-US"/>
        </w:rPr>
        <w:t>în</w:t>
      </w:r>
      <w:proofErr w:type="spellEnd"/>
      <w:r w:rsidR="00447E45">
        <w:rPr>
          <w:sz w:val="26"/>
          <w:szCs w:val="26"/>
          <w:lang w:val="en-US"/>
        </w:rPr>
        <w:t xml:space="preserve"> </w:t>
      </w:r>
      <w:proofErr w:type="spellStart"/>
      <w:r w:rsidR="00447E45">
        <w:rPr>
          <w:sz w:val="26"/>
          <w:szCs w:val="26"/>
          <w:lang w:val="en-US"/>
        </w:rPr>
        <w:t>formularul</w:t>
      </w:r>
      <w:proofErr w:type="spellEnd"/>
      <w:r w:rsidR="00447E45">
        <w:rPr>
          <w:sz w:val="26"/>
          <w:szCs w:val="26"/>
          <w:lang w:val="en-US"/>
        </w:rPr>
        <w:t xml:space="preserve"> nr.18</w:t>
      </w:r>
      <w:r w:rsidRPr="00567676">
        <w:rPr>
          <w:sz w:val="26"/>
          <w:szCs w:val="26"/>
          <w:lang w:val="en-US"/>
        </w:rPr>
        <w:t xml:space="preserve"> la Nota </w:t>
      </w:r>
      <w:proofErr w:type="spellStart"/>
      <w:r w:rsidRPr="00567676">
        <w:rPr>
          <w:sz w:val="26"/>
          <w:szCs w:val="26"/>
          <w:lang w:val="en-US"/>
        </w:rPr>
        <w:t>informativă</w:t>
      </w:r>
      <w:proofErr w:type="spellEnd"/>
      <w:r w:rsidRPr="00567676">
        <w:rPr>
          <w:sz w:val="26"/>
          <w:szCs w:val="26"/>
          <w:lang w:val="en-US"/>
        </w:rPr>
        <w:t xml:space="preserve"> a </w:t>
      </w:r>
      <w:proofErr w:type="spellStart"/>
      <w:r w:rsidRPr="00567676">
        <w:rPr>
          <w:sz w:val="26"/>
          <w:szCs w:val="26"/>
          <w:lang w:val="en-US"/>
        </w:rPr>
        <w:t>proiectului</w:t>
      </w:r>
      <w:proofErr w:type="spellEnd"/>
      <w:r w:rsidRPr="00567676">
        <w:rPr>
          <w:sz w:val="26"/>
          <w:szCs w:val="26"/>
          <w:lang w:val="en-US"/>
        </w:rPr>
        <w:t xml:space="preserve"> de </w:t>
      </w:r>
      <w:proofErr w:type="spellStart"/>
      <w:r w:rsidRPr="00567676">
        <w:rPr>
          <w:sz w:val="26"/>
          <w:szCs w:val="26"/>
          <w:lang w:val="en-US"/>
        </w:rPr>
        <w:t>Decizie</w:t>
      </w:r>
      <w:proofErr w:type="spellEnd"/>
      <w:r w:rsidRPr="00567676">
        <w:rPr>
          <w:sz w:val="26"/>
          <w:szCs w:val="26"/>
          <w:lang w:val="en-US"/>
        </w:rPr>
        <w:t>.</w:t>
      </w:r>
    </w:p>
    <w:p w:rsidR="00D64E44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D64E44" w:rsidRPr="0036165C" w:rsidRDefault="00D64E44" w:rsidP="0036165C">
      <w:pPr>
        <w:jc w:val="both"/>
        <w:rPr>
          <w:color w:val="000000"/>
          <w:lang w:val="en-US"/>
        </w:rPr>
      </w:pPr>
      <w:proofErr w:type="spellStart"/>
      <w:r w:rsidRPr="000E7A14">
        <w:rPr>
          <w:sz w:val="26"/>
          <w:szCs w:val="26"/>
          <w:lang w:val="en-US"/>
        </w:rPr>
        <w:t>Ponderea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esențială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în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="0036165C">
        <w:rPr>
          <w:sz w:val="26"/>
          <w:szCs w:val="26"/>
          <w:lang w:val="en-US"/>
        </w:rPr>
        <w:t>volumul</w:t>
      </w:r>
      <w:proofErr w:type="spellEnd"/>
      <w:r w:rsidR="0036165C">
        <w:rPr>
          <w:sz w:val="26"/>
          <w:szCs w:val="26"/>
          <w:lang w:val="en-US"/>
        </w:rPr>
        <w:t xml:space="preserve"> </w:t>
      </w:r>
      <w:proofErr w:type="spellStart"/>
      <w:r w:rsidR="0036165C">
        <w:rPr>
          <w:sz w:val="26"/>
          <w:szCs w:val="26"/>
          <w:lang w:val="en-US"/>
        </w:rPr>
        <w:t>cheltuielilor</w:t>
      </w:r>
      <w:proofErr w:type="spellEnd"/>
      <w:r w:rsidR="0036165C">
        <w:rPr>
          <w:sz w:val="26"/>
          <w:szCs w:val="26"/>
          <w:lang w:val="en-US"/>
        </w:rPr>
        <w:t xml:space="preserve"> </w:t>
      </w:r>
      <w:proofErr w:type="spellStart"/>
      <w:r w:rsidR="0036165C">
        <w:rPr>
          <w:sz w:val="26"/>
          <w:szCs w:val="26"/>
          <w:lang w:val="en-US"/>
        </w:rPr>
        <w:t>bugetului</w:t>
      </w:r>
      <w:proofErr w:type="spellEnd"/>
      <w:r w:rsidR="0036165C">
        <w:rPr>
          <w:sz w:val="26"/>
          <w:szCs w:val="26"/>
          <w:lang w:val="en-US"/>
        </w:rPr>
        <w:t xml:space="preserve"> local</w:t>
      </w:r>
      <w:r w:rsidR="00B65582">
        <w:rPr>
          <w:sz w:val="26"/>
          <w:szCs w:val="26"/>
          <w:lang w:val="en-US"/>
        </w:rPr>
        <w:t xml:space="preserve"> estimate </w:t>
      </w:r>
      <w:proofErr w:type="spellStart"/>
      <w:r w:rsidR="00B65582">
        <w:rPr>
          <w:sz w:val="26"/>
          <w:szCs w:val="26"/>
          <w:lang w:val="en-US"/>
        </w:rPr>
        <w:t>pentru</w:t>
      </w:r>
      <w:proofErr w:type="spellEnd"/>
      <w:r w:rsidR="00B65582">
        <w:rPr>
          <w:sz w:val="26"/>
          <w:szCs w:val="26"/>
          <w:lang w:val="en-US"/>
        </w:rPr>
        <w:t xml:space="preserve"> </w:t>
      </w:r>
      <w:proofErr w:type="spellStart"/>
      <w:r w:rsidR="00B65582">
        <w:rPr>
          <w:sz w:val="26"/>
          <w:szCs w:val="26"/>
          <w:lang w:val="en-US"/>
        </w:rPr>
        <w:t>anul</w:t>
      </w:r>
      <w:proofErr w:type="spellEnd"/>
      <w:r w:rsidR="00B65582">
        <w:rPr>
          <w:sz w:val="26"/>
          <w:szCs w:val="26"/>
          <w:lang w:val="en-US"/>
        </w:rPr>
        <w:t xml:space="preserve"> 20</w:t>
      </w:r>
      <w:r w:rsidR="00AA05B0">
        <w:rPr>
          <w:sz w:val="26"/>
          <w:szCs w:val="26"/>
          <w:lang w:val="en-US"/>
        </w:rPr>
        <w:t>21</w:t>
      </w:r>
      <w:r w:rsidRPr="000E7A14">
        <w:rPr>
          <w:sz w:val="26"/>
          <w:szCs w:val="26"/>
          <w:lang w:val="en-US"/>
        </w:rPr>
        <w:t xml:space="preserve">   </w:t>
      </w:r>
      <w:proofErr w:type="spellStart"/>
      <w:r w:rsidRPr="000E7A14">
        <w:rPr>
          <w:sz w:val="26"/>
          <w:szCs w:val="26"/>
          <w:lang w:val="en-US"/>
        </w:rPr>
        <w:t>revine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cheltuielilor</w:t>
      </w:r>
      <w:proofErr w:type="spellEnd"/>
      <w:r w:rsidRPr="000E7A14">
        <w:rPr>
          <w:sz w:val="26"/>
          <w:szCs w:val="26"/>
          <w:lang w:val="en-US"/>
        </w:rPr>
        <w:t xml:space="preserve"> de personal, </w:t>
      </w:r>
      <w:proofErr w:type="spellStart"/>
      <w:r w:rsidRPr="000E7A14">
        <w:rPr>
          <w:sz w:val="26"/>
          <w:szCs w:val="26"/>
          <w:lang w:val="en-US"/>
        </w:rPr>
        <w:t>ce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constituie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r w:rsidR="0036165C">
        <w:rPr>
          <w:color w:val="000000"/>
          <w:lang w:val="en-US"/>
        </w:rPr>
        <w:t xml:space="preserve">7059,3 </w:t>
      </w:r>
      <w:proofErr w:type="spellStart"/>
      <w:r w:rsidRPr="000E7A14">
        <w:rPr>
          <w:sz w:val="26"/>
          <w:szCs w:val="26"/>
          <w:lang w:val="en-US"/>
        </w:rPr>
        <w:t>mii</w:t>
      </w:r>
      <w:proofErr w:type="spellEnd"/>
      <w:r w:rsidRPr="000E7A14">
        <w:rPr>
          <w:sz w:val="26"/>
          <w:szCs w:val="26"/>
          <w:lang w:val="en-US"/>
        </w:rPr>
        <w:t xml:space="preserve"> lei </w:t>
      </w:r>
      <w:proofErr w:type="spellStart"/>
      <w:r w:rsidRPr="000E7A14">
        <w:rPr>
          <w:sz w:val="26"/>
          <w:szCs w:val="26"/>
          <w:lang w:val="en-US"/>
        </w:rPr>
        <w:t>sau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r w:rsidR="0036165C">
        <w:rPr>
          <w:sz w:val="26"/>
          <w:szCs w:val="26"/>
          <w:lang w:val="en-US"/>
        </w:rPr>
        <w:t>41,9</w:t>
      </w:r>
      <w:r w:rsidRPr="00C34D92">
        <w:rPr>
          <w:sz w:val="26"/>
          <w:szCs w:val="26"/>
          <w:lang w:val="en-US"/>
        </w:rPr>
        <w:t xml:space="preserve"> </w:t>
      </w:r>
      <w:r w:rsidR="006C377C">
        <w:rPr>
          <w:sz w:val="26"/>
          <w:szCs w:val="26"/>
          <w:lang w:val="en-US"/>
        </w:rPr>
        <w:t xml:space="preserve"> </w:t>
      </w:r>
      <w:r w:rsidRPr="00C34D92">
        <w:rPr>
          <w:sz w:val="26"/>
          <w:szCs w:val="26"/>
          <w:lang w:val="en-US"/>
        </w:rPr>
        <w:t xml:space="preserve">la </w:t>
      </w:r>
      <w:proofErr w:type="spellStart"/>
      <w:r w:rsidRPr="00C34D92">
        <w:rPr>
          <w:sz w:val="26"/>
          <w:szCs w:val="26"/>
          <w:lang w:val="en-US"/>
        </w:rPr>
        <w:t>sută</w:t>
      </w:r>
      <w:proofErr w:type="spellEnd"/>
      <w:r w:rsidRPr="00C34D92">
        <w:rPr>
          <w:sz w:val="26"/>
          <w:szCs w:val="26"/>
          <w:lang w:val="en-US"/>
        </w:rPr>
        <w:t xml:space="preserve"> din </w:t>
      </w:r>
      <w:proofErr w:type="spellStart"/>
      <w:r w:rsidRPr="00C34D92">
        <w:rPr>
          <w:sz w:val="26"/>
          <w:szCs w:val="26"/>
          <w:lang w:val="en-US"/>
        </w:rPr>
        <w:t>totalul</w:t>
      </w:r>
      <w:proofErr w:type="spellEnd"/>
      <w:r w:rsidRPr="00C34D92">
        <w:rPr>
          <w:sz w:val="26"/>
          <w:szCs w:val="26"/>
          <w:lang w:val="en-US"/>
        </w:rPr>
        <w:t xml:space="preserve"> </w:t>
      </w:r>
      <w:proofErr w:type="spellStart"/>
      <w:r w:rsidRPr="00C34D92">
        <w:rPr>
          <w:sz w:val="26"/>
          <w:szCs w:val="26"/>
          <w:lang w:val="en-US"/>
        </w:rPr>
        <w:t>cheltuielilor</w:t>
      </w:r>
      <w:proofErr w:type="spellEnd"/>
      <w:r w:rsidRPr="00C34D92">
        <w:rPr>
          <w:sz w:val="26"/>
          <w:szCs w:val="26"/>
          <w:lang w:val="en-US"/>
        </w:rPr>
        <w:t>.</w:t>
      </w:r>
    </w:p>
    <w:p w:rsidR="00D64E44" w:rsidRPr="00485BD0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  <w:r w:rsidRPr="000E7A14">
        <w:rPr>
          <w:sz w:val="26"/>
          <w:szCs w:val="26"/>
          <w:lang w:val="en-US"/>
        </w:rPr>
        <w:tab/>
      </w:r>
    </w:p>
    <w:p w:rsidR="00D64E44" w:rsidRPr="002A22D9" w:rsidRDefault="00D64E44" w:rsidP="00D64E44">
      <w:pPr>
        <w:shd w:val="clear" w:color="auto" w:fill="FFFFFF"/>
        <w:jc w:val="center"/>
        <w:rPr>
          <w:b/>
          <w:bCs/>
          <w:lang w:val="en-US"/>
        </w:rPr>
      </w:pPr>
      <w:proofErr w:type="spellStart"/>
      <w:r w:rsidRPr="002A22D9">
        <w:rPr>
          <w:b/>
          <w:bCs/>
          <w:lang w:val="en-US"/>
        </w:rPr>
        <w:t>Analiza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cheltuielilor</w:t>
      </w:r>
      <w:proofErr w:type="spellEnd"/>
      <w:r w:rsidRPr="002A22D9">
        <w:rPr>
          <w:b/>
          <w:bCs/>
          <w:lang w:val="en-US"/>
        </w:rPr>
        <w:t xml:space="preserve"> de personal estimate </w:t>
      </w:r>
      <w:proofErr w:type="spellStart"/>
      <w:r w:rsidRPr="002A22D9">
        <w:rPr>
          <w:b/>
          <w:bCs/>
          <w:lang w:val="en-US"/>
        </w:rPr>
        <w:t>pentru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anul</w:t>
      </w:r>
      <w:proofErr w:type="spellEnd"/>
      <w:r w:rsidRPr="002A22D9">
        <w:rPr>
          <w:b/>
          <w:bCs/>
          <w:lang w:val="en-US"/>
        </w:rPr>
        <w:t xml:space="preserve"> 20</w:t>
      </w:r>
      <w:r w:rsidR="00AA05B0">
        <w:rPr>
          <w:b/>
          <w:bCs/>
          <w:lang w:val="en-US"/>
        </w:rPr>
        <w:t>21</w:t>
      </w:r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în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prisma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funcțiilor</w:t>
      </w:r>
      <w:proofErr w:type="spellEnd"/>
      <w:r w:rsidRPr="002A22D9">
        <w:rPr>
          <w:b/>
          <w:bCs/>
          <w:lang w:val="en-US"/>
        </w:rPr>
        <w:t xml:space="preserve">                  se </w:t>
      </w:r>
      <w:proofErr w:type="spellStart"/>
      <w:r w:rsidRPr="002A22D9">
        <w:rPr>
          <w:b/>
          <w:bCs/>
          <w:lang w:val="en-US"/>
        </w:rPr>
        <w:t>prezintă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în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următorul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tabel</w:t>
      </w:r>
      <w:proofErr w:type="spellEnd"/>
      <w:r w:rsidRPr="002A22D9">
        <w:rPr>
          <w:b/>
          <w:bCs/>
          <w:lang w:val="en-US"/>
        </w:rPr>
        <w:t>:</w:t>
      </w:r>
    </w:p>
    <w:p w:rsidR="00D64E44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EB2060" w:rsidRPr="002A22D9" w:rsidRDefault="00EB2060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D64E44" w:rsidRPr="002A22D9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tbl>
      <w:tblPr>
        <w:tblW w:w="823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89"/>
        <w:gridCol w:w="725"/>
        <w:gridCol w:w="1041"/>
        <w:gridCol w:w="1025"/>
        <w:gridCol w:w="1152"/>
      </w:tblGrid>
      <w:tr w:rsidR="00EB2060" w:rsidRPr="00AB479D" w:rsidTr="00EB2060">
        <w:trPr>
          <w:trHeight w:val="319"/>
        </w:trPr>
        <w:tc>
          <w:tcPr>
            <w:tcW w:w="42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A22D9">
              <w:rPr>
                <w:b/>
                <w:bCs/>
                <w:sz w:val="22"/>
                <w:szCs w:val="22"/>
                <w:lang w:val="en-US"/>
              </w:rPr>
              <w:lastRenderedPageBreak/>
              <w:t>Denumirea</w:t>
            </w:r>
            <w:proofErr w:type="spellEnd"/>
            <w:r w:rsidRPr="002A22D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22"/>
                <w:szCs w:val="22"/>
                <w:lang w:val="en-US"/>
              </w:rPr>
              <w:t>grupelor</w:t>
            </w:r>
            <w:proofErr w:type="spellEnd"/>
            <w:r w:rsidRPr="002A22D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22"/>
                <w:szCs w:val="22"/>
                <w:lang w:val="en-US"/>
              </w:rPr>
              <w:t>principale</w:t>
            </w:r>
            <w:proofErr w:type="spellEnd"/>
          </w:p>
        </w:tc>
        <w:tc>
          <w:tcPr>
            <w:tcW w:w="725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A22D9">
              <w:rPr>
                <w:b/>
                <w:bCs/>
                <w:sz w:val="20"/>
                <w:szCs w:val="20"/>
              </w:rPr>
              <w:t>Gr</w:t>
            </w:r>
            <w:proofErr w:type="spellEnd"/>
            <w:r w:rsidRPr="002A22D9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2A22D9">
              <w:rPr>
                <w:b/>
                <w:bCs/>
                <w:sz w:val="20"/>
                <w:szCs w:val="20"/>
              </w:rPr>
              <w:t>principală</w:t>
            </w:r>
            <w:proofErr w:type="spellEnd"/>
          </w:p>
        </w:tc>
        <w:tc>
          <w:tcPr>
            <w:tcW w:w="104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A22D9">
              <w:rPr>
                <w:b/>
                <w:bCs/>
                <w:sz w:val="20"/>
                <w:szCs w:val="20"/>
              </w:rPr>
              <w:t>Total</w:t>
            </w:r>
            <w:proofErr w:type="spellEnd"/>
            <w:r w:rsidRPr="002A22D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A22D9">
              <w:rPr>
                <w:b/>
                <w:bCs/>
                <w:sz w:val="20"/>
                <w:szCs w:val="20"/>
              </w:rPr>
              <w:t>cheltuieli</w:t>
            </w:r>
            <w:proofErr w:type="spellEnd"/>
          </w:p>
        </w:tc>
        <w:tc>
          <w:tcPr>
            <w:tcW w:w="10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A22D9">
              <w:rPr>
                <w:b/>
                <w:bCs/>
                <w:sz w:val="20"/>
                <w:szCs w:val="20"/>
              </w:rPr>
              <w:t>inclusiv</w:t>
            </w:r>
            <w:proofErr w:type="spellEnd"/>
          </w:p>
        </w:tc>
        <w:tc>
          <w:tcPr>
            <w:tcW w:w="115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Ponderea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ch.personal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în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total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cheltuieli</w:t>
            </w:r>
            <w:proofErr w:type="spellEnd"/>
          </w:p>
        </w:tc>
      </w:tr>
      <w:tr w:rsidR="00EB2060" w:rsidRPr="002A22D9" w:rsidTr="00EB2060">
        <w:trPr>
          <w:trHeight w:val="314"/>
        </w:trPr>
        <w:tc>
          <w:tcPr>
            <w:tcW w:w="4289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A22D9">
              <w:rPr>
                <w:b/>
                <w:bCs/>
                <w:sz w:val="20"/>
                <w:szCs w:val="20"/>
              </w:rPr>
              <w:t>cheltuieli</w:t>
            </w:r>
            <w:proofErr w:type="spellEnd"/>
            <w:r w:rsidRPr="002A22D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A22D9">
              <w:rPr>
                <w:b/>
                <w:bCs/>
                <w:sz w:val="20"/>
                <w:szCs w:val="20"/>
              </w:rPr>
              <w:t>de</w:t>
            </w:r>
            <w:proofErr w:type="spellEnd"/>
            <w:r w:rsidRPr="002A22D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A22D9">
              <w:rPr>
                <w:b/>
                <w:bCs/>
                <w:sz w:val="20"/>
                <w:szCs w:val="20"/>
              </w:rPr>
              <w:t>personal</w:t>
            </w:r>
            <w:proofErr w:type="spellEnd"/>
          </w:p>
        </w:tc>
      </w:tr>
      <w:tr w:rsidR="00EB2060" w:rsidRPr="002A22D9" w:rsidTr="00EB2060">
        <w:trPr>
          <w:trHeight w:val="24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5=4/3*100</w:t>
            </w:r>
          </w:p>
        </w:tc>
      </w:tr>
      <w:tr w:rsidR="00EB2060" w:rsidRPr="002A22D9" w:rsidTr="00EB2060">
        <w:trPr>
          <w:trHeight w:val="24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EB2060" w:rsidRPr="002A22D9" w:rsidTr="00EB2060">
        <w:trPr>
          <w:trHeight w:val="30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2A22D9">
              <w:rPr>
                <w:sz w:val="22"/>
                <w:szCs w:val="22"/>
                <w:lang w:val="en-US"/>
              </w:rPr>
              <w:t>Servicii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 de stat cu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destinație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generală</w:t>
            </w:r>
            <w:proofErr w:type="spellEnd"/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A22D9">
              <w:rPr>
                <w:sz w:val="22"/>
                <w:szCs w:val="22"/>
                <w:lang w:val="ro-RO"/>
              </w:rPr>
              <w:t>0</w:t>
            </w:r>
            <w:r w:rsidRPr="002A22D9">
              <w:rPr>
                <w:sz w:val="22"/>
                <w:szCs w:val="22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2572,4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1610,7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62,6</w:t>
            </w:r>
          </w:p>
        </w:tc>
      </w:tr>
      <w:tr w:rsidR="00EB2060" w:rsidRPr="002A22D9" w:rsidTr="00EB2060">
        <w:trPr>
          <w:trHeight w:val="30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2A22D9">
              <w:rPr>
                <w:sz w:val="22"/>
                <w:szCs w:val="22"/>
                <w:lang w:val="en-US"/>
              </w:rPr>
              <w:t>Cultura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, sport,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tineret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culte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și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odihnă</w:t>
            </w:r>
            <w:proofErr w:type="spellEnd"/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A22D9">
              <w:rPr>
                <w:sz w:val="22"/>
                <w:szCs w:val="22"/>
                <w:lang w:val="ro-RO"/>
              </w:rPr>
              <w:t>0</w:t>
            </w:r>
            <w:r w:rsidRPr="002A22D9">
              <w:rPr>
                <w:sz w:val="22"/>
                <w:szCs w:val="22"/>
              </w:rPr>
              <w:t>8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569,0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167,9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29,5</w:t>
            </w:r>
          </w:p>
        </w:tc>
      </w:tr>
      <w:tr w:rsidR="00EB2060" w:rsidRPr="002A22D9" w:rsidTr="00EB2060">
        <w:trPr>
          <w:trHeight w:val="30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447E45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o-MO"/>
              </w:rPr>
            </w:pPr>
            <w:r>
              <w:rPr>
                <w:sz w:val="22"/>
                <w:szCs w:val="22"/>
                <w:lang w:val="ro-MO"/>
              </w:rPr>
              <w:t>IET nr.1 și IET nr.2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A22D9">
              <w:rPr>
                <w:sz w:val="22"/>
                <w:szCs w:val="22"/>
                <w:lang w:val="ro-RO"/>
              </w:rPr>
              <w:t>0</w:t>
            </w:r>
            <w:r w:rsidRPr="002A22D9">
              <w:rPr>
                <w:sz w:val="22"/>
                <w:szCs w:val="22"/>
              </w:rPr>
              <w:t>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7F0C4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7843,2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5042,9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64,4</w:t>
            </w:r>
          </w:p>
        </w:tc>
      </w:tr>
      <w:tr w:rsidR="00EB2060" w:rsidRPr="002A22D9" w:rsidTr="00EB2060">
        <w:trPr>
          <w:trHeight w:val="30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A22D9">
              <w:rPr>
                <w:sz w:val="22"/>
                <w:szCs w:val="22"/>
              </w:rPr>
              <w:t xml:space="preserve">Protecție </w:t>
            </w:r>
            <w:proofErr w:type="spellStart"/>
            <w:r w:rsidRPr="002A22D9">
              <w:rPr>
                <w:sz w:val="22"/>
                <w:szCs w:val="22"/>
              </w:rPr>
              <w:t>socială</w:t>
            </w:r>
            <w:proofErr w:type="spellEnd"/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A22D9">
              <w:rPr>
                <w:sz w:val="22"/>
                <w:szCs w:val="22"/>
              </w:rPr>
              <w:t>10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265,7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237,8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89,5</w:t>
            </w:r>
          </w:p>
        </w:tc>
      </w:tr>
      <w:tr w:rsidR="00E07D8E" w:rsidRPr="00E07D8E" w:rsidTr="00EB2060">
        <w:trPr>
          <w:trHeight w:val="30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E07D8E" w:rsidRDefault="00E07D8E" w:rsidP="00E07D8E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A46F96">
              <w:rPr>
                <w:sz w:val="22"/>
                <w:szCs w:val="22"/>
                <w:lang w:val="en-US"/>
              </w:rPr>
              <w:t>Gospodăria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locuințe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și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gospodăria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serviciilor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comunale</w:t>
            </w:r>
            <w:proofErr w:type="spellEnd"/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E07D8E" w:rsidRDefault="00D84CAC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06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E07D8E" w:rsidRDefault="00E07D8E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 w:rsidRPr="00E07D8E">
              <w:rPr>
                <w:sz w:val="22"/>
                <w:szCs w:val="22"/>
                <w:lang w:val="ro-RO"/>
              </w:rPr>
              <w:t>4389,8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Default="00E07D8E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Default="00E07D8E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-</w:t>
            </w:r>
          </w:p>
        </w:tc>
      </w:tr>
      <w:tr w:rsidR="00E07D8E" w:rsidRPr="00E07D8E" w:rsidTr="00EB2060">
        <w:trPr>
          <w:trHeight w:val="30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A46F96" w:rsidRDefault="00D84CAC" w:rsidP="0010656F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50296F">
              <w:rPr>
                <w:lang w:val="ro-RO"/>
              </w:rPr>
              <w:t>Servicii în domeniul  economie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E07D8E" w:rsidRDefault="00D84CAC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04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E07D8E" w:rsidRDefault="00E07D8E" w:rsidP="0010656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 w:rsidRPr="00E07D8E">
              <w:rPr>
                <w:sz w:val="22"/>
                <w:szCs w:val="22"/>
                <w:lang w:val="ro-RO"/>
              </w:rPr>
              <w:t>934,1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Default="00E07D8E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Default="00E07D8E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-</w:t>
            </w:r>
          </w:p>
        </w:tc>
      </w:tr>
      <w:tr w:rsidR="00E07D8E" w:rsidRPr="00E07D8E" w:rsidTr="00EB2060">
        <w:trPr>
          <w:trHeight w:val="307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A46F96" w:rsidRDefault="00E07D8E" w:rsidP="0010656F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Fondul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sz w:val="22"/>
                <w:szCs w:val="22"/>
                <w:lang w:val="en-US"/>
              </w:rPr>
              <w:t>rezervă</w:t>
            </w:r>
            <w:proofErr w:type="spellEnd"/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E07D8E" w:rsidRDefault="00D84CAC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Pr="00E07D8E" w:rsidRDefault="00E07D8E" w:rsidP="0010656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 w:rsidRPr="00E07D8E">
              <w:rPr>
                <w:sz w:val="22"/>
                <w:szCs w:val="22"/>
                <w:lang w:val="ro-RO"/>
              </w:rPr>
              <w:t>283,5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Default="00E07D8E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D8E" w:rsidRDefault="00E07D8E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-</w:t>
            </w:r>
          </w:p>
        </w:tc>
      </w:tr>
      <w:tr w:rsidR="00EB2060" w:rsidRPr="003036B5" w:rsidTr="00EB2060">
        <w:trPr>
          <w:trHeight w:val="610"/>
        </w:trPr>
        <w:tc>
          <w:tcPr>
            <w:tcW w:w="428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7F59C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 xml:space="preserve">                                     </w:t>
            </w:r>
            <w:r w:rsidRPr="002A22D9">
              <w:rPr>
                <w:b/>
                <w:bCs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  <w:lang w:val="ro-RO"/>
              </w:rPr>
              <w:t>OTAL</w:t>
            </w:r>
            <w:r w:rsidRPr="002A22D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A22D9">
              <w:rPr>
                <w:b/>
                <w:bCs/>
                <w:sz w:val="22"/>
                <w:szCs w:val="22"/>
              </w:rPr>
              <w:t>cheltuieli</w:t>
            </w:r>
            <w:proofErr w:type="spellEnd"/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B2060" w:rsidRPr="00E07D8E" w:rsidRDefault="00E07D8E" w:rsidP="007F0C4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E07D8E">
              <w:rPr>
                <w:b/>
                <w:sz w:val="22"/>
                <w:szCs w:val="22"/>
                <w:lang w:val="ro-MO"/>
              </w:rPr>
              <w:t>16857,7</w:t>
            </w: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B2060" w:rsidRPr="002A22D9" w:rsidRDefault="00EB2060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7059,3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B2060" w:rsidRPr="002A22D9" w:rsidRDefault="00E07D8E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41,9</w:t>
            </w:r>
          </w:p>
        </w:tc>
      </w:tr>
    </w:tbl>
    <w:p w:rsidR="00D64E44" w:rsidRPr="00485BD0" w:rsidRDefault="00D64E44" w:rsidP="00D64E44">
      <w:pPr>
        <w:shd w:val="clear" w:color="auto" w:fill="FFFFFF"/>
        <w:jc w:val="both"/>
        <w:rPr>
          <w:bCs/>
          <w:color w:val="000000"/>
          <w:sz w:val="26"/>
          <w:szCs w:val="26"/>
          <w:lang w:val="en-US"/>
        </w:rPr>
      </w:pPr>
      <w:r w:rsidRPr="00485BD0">
        <w:rPr>
          <w:bCs/>
          <w:color w:val="000000"/>
          <w:sz w:val="26"/>
          <w:szCs w:val="26"/>
          <w:lang w:val="en-US"/>
        </w:rPr>
        <w:t xml:space="preserve">                                  </w:t>
      </w:r>
    </w:p>
    <w:p w:rsidR="00D64E44" w:rsidRDefault="00D64E44" w:rsidP="00E07D8E">
      <w:pPr>
        <w:shd w:val="clear" w:color="auto" w:fill="FFFFFF"/>
        <w:jc w:val="both"/>
        <w:rPr>
          <w:bCs/>
          <w:color w:val="000000"/>
          <w:sz w:val="26"/>
          <w:szCs w:val="26"/>
          <w:lang w:val="en-US"/>
        </w:rPr>
      </w:pPr>
    </w:p>
    <w:p w:rsidR="00D64E44" w:rsidRDefault="00D64E44" w:rsidP="00D64E44">
      <w:pPr>
        <w:shd w:val="clear" w:color="auto" w:fill="FFFFFF"/>
        <w:jc w:val="both"/>
        <w:rPr>
          <w:bCs/>
          <w:color w:val="000000"/>
          <w:sz w:val="26"/>
          <w:szCs w:val="26"/>
          <w:lang w:val="en-US"/>
        </w:rPr>
      </w:pPr>
    </w:p>
    <w:p w:rsidR="00301F0C" w:rsidRDefault="00301F0C" w:rsidP="00D64E44">
      <w:pPr>
        <w:shd w:val="clear" w:color="auto" w:fill="FFFFFF"/>
        <w:ind w:firstLine="708"/>
        <w:jc w:val="both"/>
        <w:rPr>
          <w:bCs/>
          <w:color w:val="000000"/>
          <w:sz w:val="26"/>
          <w:szCs w:val="26"/>
          <w:lang w:val="en-US"/>
        </w:rPr>
      </w:pPr>
    </w:p>
    <w:p w:rsidR="00301F0C" w:rsidRDefault="00301F0C" w:rsidP="00D64E44">
      <w:pPr>
        <w:shd w:val="clear" w:color="auto" w:fill="FFFFFF"/>
        <w:ind w:firstLine="708"/>
        <w:jc w:val="both"/>
        <w:rPr>
          <w:bCs/>
          <w:color w:val="000000"/>
          <w:sz w:val="26"/>
          <w:szCs w:val="26"/>
          <w:lang w:val="en-US"/>
        </w:rPr>
      </w:pPr>
    </w:p>
    <w:p w:rsidR="00301F0C" w:rsidRDefault="00301F0C" w:rsidP="00D64E44">
      <w:pPr>
        <w:shd w:val="clear" w:color="auto" w:fill="FFFFFF"/>
        <w:ind w:firstLine="708"/>
        <w:jc w:val="both"/>
        <w:rPr>
          <w:bCs/>
          <w:color w:val="000000"/>
          <w:sz w:val="26"/>
          <w:szCs w:val="26"/>
          <w:lang w:val="en-US"/>
        </w:rPr>
      </w:pPr>
    </w:p>
    <w:p w:rsidR="00DD043D" w:rsidRDefault="00227A72" w:rsidP="00D64E44">
      <w:pPr>
        <w:shd w:val="clear" w:color="auto" w:fill="FFFFFF"/>
        <w:ind w:firstLine="708"/>
        <w:jc w:val="both"/>
        <w:rPr>
          <w:bCs/>
          <w:color w:val="000000"/>
          <w:sz w:val="26"/>
          <w:szCs w:val="26"/>
          <w:lang w:val="en-US"/>
        </w:rPr>
      </w:pPr>
      <w:proofErr w:type="spellStart"/>
      <w:r>
        <w:rPr>
          <w:bCs/>
          <w:color w:val="000000"/>
          <w:sz w:val="26"/>
          <w:szCs w:val="26"/>
          <w:lang w:val="en-US"/>
        </w:rPr>
        <w:t>Contabil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bCs/>
          <w:color w:val="000000"/>
          <w:sz w:val="26"/>
          <w:szCs w:val="26"/>
          <w:lang w:val="en-US"/>
        </w:rPr>
        <w:t>șef</w:t>
      </w:r>
      <w:proofErr w:type="spellEnd"/>
      <w:r>
        <w:rPr>
          <w:bCs/>
          <w:color w:val="000000"/>
          <w:sz w:val="26"/>
          <w:szCs w:val="26"/>
          <w:lang w:val="en-US"/>
        </w:rPr>
        <w:t xml:space="preserve">                                                    Galina </w:t>
      </w:r>
      <w:proofErr w:type="spellStart"/>
      <w:r>
        <w:rPr>
          <w:bCs/>
          <w:color w:val="000000"/>
          <w:sz w:val="26"/>
          <w:szCs w:val="26"/>
          <w:lang w:val="en-US"/>
        </w:rPr>
        <w:t>Petica</w:t>
      </w:r>
      <w:proofErr w:type="spellEnd"/>
    </w:p>
    <w:sectPr w:rsidR="00DD043D" w:rsidSect="00FD1C2C">
      <w:headerReference w:type="even" r:id="rId11"/>
      <w:headerReference w:type="default" r:id="rId12"/>
      <w:pgSz w:w="11906" w:h="16838"/>
      <w:pgMar w:top="1134" w:right="924" w:bottom="56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981" w:rsidRDefault="008C3981">
      <w:r>
        <w:separator/>
      </w:r>
    </w:p>
  </w:endnote>
  <w:endnote w:type="continuationSeparator" w:id="0">
    <w:p w:rsidR="008C3981" w:rsidRDefault="008C39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rint MT Shadow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981" w:rsidRDefault="008C3981">
      <w:r>
        <w:separator/>
      </w:r>
    </w:p>
  </w:footnote>
  <w:footnote w:type="continuationSeparator" w:id="0">
    <w:p w:rsidR="008C3981" w:rsidRDefault="008C39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56F" w:rsidRDefault="00171CE8" w:rsidP="00943ACD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0656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0656F" w:rsidRDefault="0010656F" w:rsidP="00807241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56F" w:rsidRDefault="00171CE8" w:rsidP="00943ACD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0656F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31C6A">
      <w:rPr>
        <w:rStyle w:val="a9"/>
        <w:noProof/>
      </w:rPr>
      <w:t>8</w:t>
    </w:r>
    <w:r>
      <w:rPr>
        <w:rStyle w:val="a9"/>
      </w:rPr>
      <w:fldChar w:fldCharType="end"/>
    </w:r>
  </w:p>
  <w:p w:rsidR="0010656F" w:rsidRDefault="0010656F" w:rsidP="00807241">
    <w:pPr>
      <w:pStyle w:val="a8"/>
      <w:ind w:right="360"/>
    </w:pPr>
    <w:r>
      <w:rPr>
        <w:noProof/>
      </w:rPr>
      <w:drawing>
        <wp:inline distT="0" distB="0" distL="0" distR="0">
          <wp:extent cx="7080885" cy="9824085"/>
          <wp:effectExtent l="0" t="0" r="0" b="0"/>
          <wp:docPr id="4" name="Диаграмма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chart">
              <c:chart xmlns:c="http://schemas.openxmlformats.org/drawingml/2006/chart" xmlns:r="http://schemas.openxmlformats.org/officeDocument/2006/relationships" r:id="rId1"/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6000"/>
    <w:multiLevelType w:val="hybridMultilevel"/>
    <w:tmpl w:val="A18AC314"/>
    <w:lvl w:ilvl="0" w:tplc="E278CFC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06760140"/>
    <w:multiLevelType w:val="hybridMultilevel"/>
    <w:tmpl w:val="FCA8480A"/>
    <w:lvl w:ilvl="0" w:tplc="3552178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3252F2"/>
    <w:multiLevelType w:val="multilevel"/>
    <w:tmpl w:val="B0F8BD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136700F4"/>
    <w:multiLevelType w:val="hybridMultilevel"/>
    <w:tmpl w:val="D406AB32"/>
    <w:lvl w:ilvl="0" w:tplc="4A8ADEBE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13997742"/>
    <w:multiLevelType w:val="hybridMultilevel"/>
    <w:tmpl w:val="D6EA8B0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140662A8"/>
    <w:multiLevelType w:val="hybridMultilevel"/>
    <w:tmpl w:val="C93817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6E15E56"/>
    <w:multiLevelType w:val="hybridMultilevel"/>
    <w:tmpl w:val="A7F26F1C"/>
    <w:lvl w:ilvl="0" w:tplc="4C5AADFC">
      <w:numFmt w:val="bullet"/>
      <w:lvlText w:val="-"/>
      <w:lvlJc w:val="left"/>
      <w:pPr>
        <w:ind w:left="1068" w:hanging="360"/>
      </w:pPr>
      <w:rPr>
        <w:rFonts w:ascii="CG Times" w:eastAsia="Times New Roman" w:hAnsi="CG Time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7D4E6B"/>
    <w:multiLevelType w:val="hybridMultilevel"/>
    <w:tmpl w:val="58E843B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8983C37"/>
    <w:multiLevelType w:val="hybridMultilevel"/>
    <w:tmpl w:val="B1DE01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8FD5713"/>
    <w:multiLevelType w:val="hybridMultilevel"/>
    <w:tmpl w:val="C010C77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B5E0FE1"/>
    <w:multiLevelType w:val="multilevel"/>
    <w:tmpl w:val="C60C2C1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o-RO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1D736BB2"/>
    <w:multiLevelType w:val="hybridMultilevel"/>
    <w:tmpl w:val="AE742320"/>
    <w:lvl w:ilvl="0" w:tplc="04090001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2">
    <w:nsid w:val="2CC06EB9"/>
    <w:multiLevelType w:val="hybridMultilevel"/>
    <w:tmpl w:val="0EE84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B382F"/>
    <w:multiLevelType w:val="hybridMultilevel"/>
    <w:tmpl w:val="82B28C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8600025"/>
    <w:multiLevelType w:val="hybridMultilevel"/>
    <w:tmpl w:val="3F2E1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60B97"/>
    <w:multiLevelType w:val="hybridMultilevel"/>
    <w:tmpl w:val="5D94802C"/>
    <w:lvl w:ilvl="0" w:tplc="9022F3C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7B51C14"/>
    <w:multiLevelType w:val="hybridMultilevel"/>
    <w:tmpl w:val="6E6E10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400442"/>
    <w:multiLevelType w:val="hybridMultilevel"/>
    <w:tmpl w:val="CD8E3928"/>
    <w:lvl w:ilvl="0" w:tplc="6B2297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C70440"/>
    <w:multiLevelType w:val="hybridMultilevel"/>
    <w:tmpl w:val="3336F472"/>
    <w:lvl w:ilvl="0" w:tplc="4C5AADFC">
      <w:numFmt w:val="bullet"/>
      <w:lvlText w:val="-"/>
      <w:lvlJc w:val="left"/>
      <w:pPr>
        <w:ind w:left="360" w:hanging="360"/>
      </w:pPr>
      <w:rPr>
        <w:rFonts w:ascii="CG Times" w:eastAsia="Times New Roman" w:hAnsi="CG Times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FB2DD0"/>
    <w:multiLevelType w:val="hybridMultilevel"/>
    <w:tmpl w:val="BAD2A98A"/>
    <w:lvl w:ilvl="0" w:tplc="0419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D175E7"/>
    <w:multiLevelType w:val="hybridMultilevel"/>
    <w:tmpl w:val="DD8CCDCA"/>
    <w:lvl w:ilvl="0" w:tplc="EAC4E6B8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1">
    <w:nsid w:val="64111A5A"/>
    <w:multiLevelType w:val="hybridMultilevel"/>
    <w:tmpl w:val="41CC88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7AB5706"/>
    <w:multiLevelType w:val="hybridMultilevel"/>
    <w:tmpl w:val="7332BD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97765F"/>
    <w:multiLevelType w:val="multilevel"/>
    <w:tmpl w:val="ED92B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6F96231F"/>
    <w:multiLevelType w:val="hybridMultilevel"/>
    <w:tmpl w:val="0FA6D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527F34"/>
    <w:multiLevelType w:val="hybridMultilevel"/>
    <w:tmpl w:val="82E4DF4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A1252DD"/>
    <w:multiLevelType w:val="hybridMultilevel"/>
    <w:tmpl w:val="075CB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034D9F"/>
    <w:multiLevelType w:val="hybridMultilevel"/>
    <w:tmpl w:val="0D8279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E28129D"/>
    <w:multiLevelType w:val="hybridMultilevel"/>
    <w:tmpl w:val="79E48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0"/>
  </w:num>
  <w:num w:numId="5">
    <w:abstractNumId w:val="7"/>
  </w:num>
  <w:num w:numId="6">
    <w:abstractNumId w:val="4"/>
  </w:num>
  <w:num w:numId="7">
    <w:abstractNumId w:val="12"/>
  </w:num>
  <w:num w:numId="8">
    <w:abstractNumId w:val="14"/>
  </w:num>
  <w:num w:numId="9">
    <w:abstractNumId w:val="23"/>
  </w:num>
  <w:num w:numId="10">
    <w:abstractNumId w:val="9"/>
  </w:num>
  <w:num w:numId="11">
    <w:abstractNumId w:val="13"/>
  </w:num>
  <w:num w:numId="12">
    <w:abstractNumId w:val="28"/>
  </w:num>
  <w:num w:numId="13">
    <w:abstractNumId w:val="21"/>
  </w:num>
  <w:num w:numId="14">
    <w:abstractNumId w:val="5"/>
  </w:num>
  <w:num w:numId="15">
    <w:abstractNumId w:val="6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5"/>
  </w:num>
  <w:num w:numId="21">
    <w:abstractNumId w:val="0"/>
  </w:num>
  <w:num w:numId="22">
    <w:abstractNumId w:val="3"/>
  </w:num>
  <w:num w:numId="23">
    <w:abstractNumId w:val="2"/>
  </w:num>
  <w:num w:numId="24">
    <w:abstractNumId w:val="17"/>
  </w:num>
  <w:num w:numId="25">
    <w:abstractNumId w:val="22"/>
  </w:num>
  <w:num w:numId="26">
    <w:abstractNumId w:val="16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27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24C6F"/>
    <w:rsid w:val="00000C35"/>
    <w:rsid w:val="00001438"/>
    <w:rsid w:val="0000156B"/>
    <w:rsid w:val="00001C4E"/>
    <w:rsid w:val="00001F99"/>
    <w:rsid w:val="00002871"/>
    <w:rsid w:val="0000356D"/>
    <w:rsid w:val="000046C2"/>
    <w:rsid w:val="00005801"/>
    <w:rsid w:val="00006DDA"/>
    <w:rsid w:val="00007D54"/>
    <w:rsid w:val="0001161E"/>
    <w:rsid w:val="00011999"/>
    <w:rsid w:val="00013211"/>
    <w:rsid w:val="00013B49"/>
    <w:rsid w:val="00013FDE"/>
    <w:rsid w:val="000141D9"/>
    <w:rsid w:val="00016344"/>
    <w:rsid w:val="00016615"/>
    <w:rsid w:val="0001779E"/>
    <w:rsid w:val="0002011C"/>
    <w:rsid w:val="000201D7"/>
    <w:rsid w:val="00020C10"/>
    <w:rsid w:val="00022828"/>
    <w:rsid w:val="00022E0C"/>
    <w:rsid w:val="0002348C"/>
    <w:rsid w:val="00024ABF"/>
    <w:rsid w:val="00025035"/>
    <w:rsid w:val="000257FF"/>
    <w:rsid w:val="000276D5"/>
    <w:rsid w:val="0003006A"/>
    <w:rsid w:val="00031D1F"/>
    <w:rsid w:val="00032039"/>
    <w:rsid w:val="0003252C"/>
    <w:rsid w:val="00032919"/>
    <w:rsid w:val="00032E28"/>
    <w:rsid w:val="00033661"/>
    <w:rsid w:val="00035890"/>
    <w:rsid w:val="00036F77"/>
    <w:rsid w:val="0003790D"/>
    <w:rsid w:val="00037FC3"/>
    <w:rsid w:val="00037FEA"/>
    <w:rsid w:val="000401F1"/>
    <w:rsid w:val="00040C42"/>
    <w:rsid w:val="00040F1E"/>
    <w:rsid w:val="00041669"/>
    <w:rsid w:val="000426EB"/>
    <w:rsid w:val="000432DE"/>
    <w:rsid w:val="00044C4E"/>
    <w:rsid w:val="00044F89"/>
    <w:rsid w:val="0004535E"/>
    <w:rsid w:val="0004588B"/>
    <w:rsid w:val="00045C1F"/>
    <w:rsid w:val="0004652F"/>
    <w:rsid w:val="0004685A"/>
    <w:rsid w:val="00047090"/>
    <w:rsid w:val="0004727D"/>
    <w:rsid w:val="00047A44"/>
    <w:rsid w:val="00051596"/>
    <w:rsid w:val="00051C58"/>
    <w:rsid w:val="0005227B"/>
    <w:rsid w:val="000532FD"/>
    <w:rsid w:val="000544AE"/>
    <w:rsid w:val="00054593"/>
    <w:rsid w:val="0005527E"/>
    <w:rsid w:val="00055A30"/>
    <w:rsid w:val="00055BDD"/>
    <w:rsid w:val="00056021"/>
    <w:rsid w:val="0005613D"/>
    <w:rsid w:val="000571D1"/>
    <w:rsid w:val="000628D9"/>
    <w:rsid w:val="000633AD"/>
    <w:rsid w:val="00063F6F"/>
    <w:rsid w:val="000661B3"/>
    <w:rsid w:val="0006798F"/>
    <w:rsid w:val="00070D70"/>
    <w:rsid w:val="00071A21"/>
    <w:rsid w:val="0007702E"/>
    <w:rsid w:val="000776CC"/>
    <w:rsid w:val="00080593"/>
    <w:rsid w:val="000807AB"/>
    <w:rsid w:val="00081A15"/>
    <w:rsid w:val="00081F6E"/>
    <w:rsid w:val="00082500"/>
    <w:rsid w:val="00082694"/>
    <w:rsid w:val="00083878"/>
    <w:rsid w:val="00083CB5"/>
    <w:rsid w:val="00083ED8"/>
    <w:rsid w:val="0008421B"/>
    <w:rsid w:val="000855C9"/>
    <w:rsid w:val="0008582D"/>
    <w:rsid w:val="00085F31"/>
    <w:rsid w:val="000870BA"/>
    <w:rsid w:val="00091EAF"/>
    <w:rsid w:val="000923B3"/>
    <w:rsid w:val="000927A5"/>
    <w:rsid w:val="00092910"/>
    <w:rsid w:val="00095BD1"/>
    <w:rsid w:val="000964A5"/>
    <w:rsid w:val="00096A52"/>
    <w:rsid w:val="0009701A"/>
    <w:rsid w:val="000976CD"/>
    <w:rsid w:val="00097E41"/>
    <w:rsid w:val="000A1C4A"/>
    <w:rsid w:val="000A212B"/>
    <w:rsid w:val="000A2799"/>
    <w:rsid w:val="000A2E23"/>
    <w:rsid w:val="000A334C"/>
    <w:rsid w:val="000A440C"/>
    <w:rsid w:val="000A4DF8"/>
    <w:rsid w:val="000A4EEA"/>
    <w:rsid w:val="000A50EC"/>
    <w:rsid w:val="000A5546"/>
    <w:rsid w:val="000A7AC9"/>
    <w:rsid w:val="000B0F4D"/>
    <w:rsid w:val="000B1071"/>
    <w:rsid w:val="000B2621"/>
    <w:rsid w:val="000B337D"/>
    <w:rsid w:val="000B3936"/>
    <w:rsid w:val="000B483A"/>
    <w:rsid w:val="000B504F"/>
    <w:rsid w:val="000B60F6"/>
    <w:rsid w:val="000C0390"/>
    <w:rsid w:val="000C0F20"/>
    <w:rsid w:val="000C2763"/>
    <w:rsid w:val="000C2EB7"/>
    <w:rsid w:val="000C4D18"/>
    <w:rsid w:val="000C53A7"/>
    <w:rsid w:val="000C55B8"/>
    <w:rsid w:val="000C57BA"/>
    <w:rsid w:val="000C6DBC"/>
    <w:rsid w:val="000D004F"/>
    <w:rsid w:val="000D02EF"/>
    <w:rsid w:val="000D08E0"/>
    <w:rsid w:val="000D1AE2"/>
    <w:rsid w:val="000D1D06"/>
    <w:rsid w:val="000D2C3A"/>
    <w:rsid w:val="000D46BA"/>
    <w:rsid w:val="000D5AC6"/>
    <w:rsid w:val="000D636D"/>
    <w:rsid w:val="000D68F3"/>
    <w:rsid w:val="000E032A"/>
    <w:rsid w:val="000E1025"/>
    <w:rsid w:val="000E1AF3"/>
    <w:rsid w:val="000E2C06"/>
    <w:rsid w:val="000E3D19"/>
    <w:rsid w:val="000E3DA1"/>
    <w:rsid w:val="000E4022"/>
    <w:rsid w:val="000E415E"/>
    <w:rsid w:val="000E41A5"/>
    <w:rsid w:val="000E47AD"/>
    <w:rsid w:val="000E55D0"/>
    <w:rsid w:val="000E69FA"/>
    <w:rsid w:val="000E6CD4"/>
    <w:rsid w:val="000E761F"/>
    <w:rsid w:val="000E7A14"/>
    <w:rsid w:val="000E7E3F"/>
    <w:rsid w:val="000F0B9E"/>
    <w:rsid w:val="000F2047"/>
    <w:rsid w:val="000F4624"/>
    <w:rsid w:val="000F50C5"/>
    <w:rsid w:val="000F62C3"/>
    <w:rsid w:val="000F7046"/>
    <w:rsid w:val="00100703"/>
    <w:rsid w:val="00100BBC"/>
    <w:rsid w:val="001013D9"/>
    <w:rsid w:val="00101E13"/>
    <w:rsid w:val="001045B7"/>
    <w:rsid w:val="00104650"/>
    <w:rsid w:val="0010497A"/>
    <w:rsid w:val="0010554E"/>
    <w:rsid w:val="0010656F"/>
    <w:rsid w:val="00107084"/>
    <w:rsid w:val="00107142"/>
    <w:rsid w:val="00110CEF"/>
    <w:rsid w:val="001113CC"/>
    <w:rsid w:val="001126BF"/>
    <w:rsid w:val="00112F24"/>
    <w:rsid w:val="0011348D"/>
    <w:rsid w:val="00113610"/>
    <w:rsid w:val="00113C89"/>
    <w:rsid w:val="00114A38"/>
    <w:rsid w:val="00116E28"/>
    <w:rsid w:val="00117442"/>
    <w:rsid w:val="001175E1"/>
    <w:rsid w:val="00120D02"/>
    <w:rsid w:val="00121564"/>
    <w:rsid w:val="00121747"/>
    <w:rsid w:val="001225AA"/>
    <w:rsid w:val="00124DAC"/>
    <w:rsid w:val="00125D52"/>
    <w:rsid w:val="00130E3B"/>
    <w:rsid w:val="0013150C"/>
    <w:rsid w:val="001317B3"/>
    <w:rsid w:val="00131A93"/>
    <w:rsid w:val="001321DE"/>
    <w:rsid w:val="00132A87"/>
    <w:rsid w:val="0013324B"/>
    <w:rsid w:val="00134661"/>
    <w:rsid w:val="00135604"/>
    <w:rsid w:val="0013611C"/>
    <w:rsid w:val="00137A79"/>
    <w:rsid w:val="001447F0"/>
    <w:rsid w:val="00144B86"/>
    <w:rsid w:val="00144E88"/>
    <w:rsid w:val="00145F59"/>
    <w:rsid w:val="00147A95"/>
    <w:rsid w:val="00153366"/>
    <w:rsid w:val="00153672"/>
    <w:rsid w:val="001557D0"/>
    <w:rsid w:val="00155CBD"/>
    <w:rsid w:val="00155D63"/>
    <w:rsid w:val="00155DEB"/>
    <w:rsid w:val="001567DA"/>
    <w:rsid w:val="00161800"/>
    <w:rsid w:val="001634F4"/>
    <w:rsid w:val="001637D0"/>
    <w:rsid w:val="00163E22"/>
    <w:rsid w:val="001656FB"/>
    <w:rsid w:val="00166884"/>
    <w:rsid w:val="0016732F"/>
    <w:rsid w:val="001674A8"/>
    <w:rsid w:val="00167DF7"/>
    <w:rsid w:val="0017004F"/>
    <w:rsid w:val="00171CE8"/>
    <w:rsid w:val="00172859"/>
    <w:rsid w:val="001740DD"/>
    <w:rsid w:val="001743F9"/>
    <w:rsid w:val="0017536C"/>
    <w:rsid w:val="0017547C"/>
    <w:rsid w:val="0017557D"/>
    <w:rsid w:val="001761A3"/>
    <w:rsid w:val="001761FF"/>
    <w:rsid w:val="001801EB"/>
    <w:rsid w:val="00181813"/>
    <w:rsid w:val="001820F4"/>
    <w:rsid w:val="00182450"/>
    <w:rsid w:val="00182C80"/>
    <w:rsid w:val="00182E50"/>
    <w:rsid w:val="00182F80"/>
    <w:rsid w:val="00183074"/>
    <w:rsid w:val="001835A2"/>
    <w:rsid w:val="001835FD"/>
    <w:rsid w:val="001842E6"/>
    <w:rsid w:val="001842EC"/>
    <w:rsid w:val="00184860"/>
    <w:rsid w:val="00184C1A"/>
    <w:rsid w:val="0018533F"/>
    <w:rsid w:val="00186047"/>
    <w:rsid w:val="00186650"/>
    <w:rsid w:val="00186945"/>
    <w:rsid w:val="00190082"/>
    <w:rsid w:val="00190E4B"/>
    <w:rsid w:val="00190F78"/>
    <w:rsid w:val="0019132F"/>
    <w:rsid w:val="0019149A"/>
    <w:rsid w:val="0019241B"/>
    <w:rsid w:val="0019367C"/>
    <w:rsid w:val="00193996"/>
    <w:rsid w:val="00193A67"/>
    <w:rsid w:val="00193BDE"/>
    <w:rsid w:val="00193E9B"/>
    <w:rsid w:val="001941ED"/>
    <w:rsid w:val="00195A8F"/>
    <w:rsid w:val="00196E94"/>
    <w:rsid w:val="00197E1E"/>
    <w:rsid w:val="001A04D4"/>
    <w:rsid w:val="001A0F1D"/>
    <w:rsid w:val="001A1ADC"/>
    <w:rsid w:val="001A1FF0"/>
    <w:rsid w:val="001A247E"/>
    <w:rsid w:val="001A30FA"/>
    <w:rsid w:val="001A5474"/>
    <w:rsid w:val="001A58C1"/>
    <w:rsid w:val="001A771E"/>
    <w:rsid w:val="001A7F88"/>
    <w:rsid w:val="001B018C"/>
    <w:rsid w:val="001B1C11"/>
    <w:rsid w:val="001B249E"/>
    <w:rsid w:val="001B2744"/>
    <w:rsid w:val="001B4940"/>
    <w:rsid w:val="001B4CAC"/>
    <w:rsid w:val="001B6E3F"/>
    <w:rsid w:val="001B7180"/>
    <w:rsid w:val="001B7846"/>
    <w:rsid w:val="001C0467"/>
    <w:rsid w:val="001C28C6"/>
    <w:rsid w:val="001C2DF4"/>
    <w:rsid w:val="001C3A88"/>
    <w:rsid w:val="001C6FC5"/>
    <w:rsid w:val="001D1D7E"/>
    <w:rsid w:val="001D2194"/>
    <w:rsid w:val="001D21B5"/>
    <w:rsid w:val="001D2234"/>
    <w:rsid w:val="001D2DAE"/>
    <w:rsid w:val="001D2E83"/>
    <w:rsid w:val="001D31AC"/>
    <w:rsid w:val="001D33CF"/>
    <w:rsid w:val="001D41AC"/>
    <w:rsid w:val="001D41D4"/>
    <w:rsid w:val="001D53F1"/>
    <w:rsid w:val="001D5D85"/>
    <w:rsid w:val="001D6956"/>
    <w:rsid w:val="001D6F6D"/>
    <w:rsid w:val="001E0181"/>
    <w:rsid w:val="001E0965"/>
    <w:rsid w:val="001E09F4"/>
    <w:rsid w:val="001E2B73"/>
    <w:rsid w:val="001E2CB9"/>
    <w:rsid w:val="001E31AA"/>
    <w:rsid w:val="001E51E3"/>
    <w:rsid w:val="001E5384"/>
    <w:rsid w:val="001E5461"/>
    <w:rsid w:val="001E5AE9"/>
    <w:rsid w:val="001E5CB8"/>
    <w:rsid w:val="001E6C27"/>
    <w:rsid w:val="001E71A1"/>
    <w:rsid w:val="001E7CB5"/>
    <w:rsid w:val="001F01A9"/>
    <w:rsid w:val="001F0399"/>
    <w:rsid w:val="001F2EE9"/>
    <w:rsid w:val="001F52E5"/>
    <w:rsid w:val="001F5A33"/>
    <w:rsid w:val="001F5F7B"/>
    <w:rsid w:val="001F64BE"/>
    <w:rsid w:val="001F7123"/>
    <w:rsid w:val="001F775E"/>
    <w:rsid w:val="002015EC"/>
    <w:rsid w:val="002020B0"/>
    <w:rsid w:val="00203D09"/>
    <w:rsid w:val="00203F5A"/>
    <w:rsid w:val="00204066"/>
    <w:rsid w:val="00204BC4"/>
    <w:rsid w:val="00204EAF"/>
    <w:rsid w:val="00205B3D"/>
    <w:rsid w:val="0020604B"/>
    <w:rsid w:val="00206434"/>
    <w:rsid w:val="0021100E"/>
    <w:rsid w:val="0021145B"/>
    <w:rsid w:val="00211F59"/>
    <w:rsid w:val="002133BE"/>
    <w:rsid w:val="00215F04"/>
    <w:rsid w:val="002177D7"/>
    <w:rsid w:val="00217D92"/>
    <w:rsid w:val="00221987"/>
    <w:rsid w:val="0022207A"/>
    <w:rsid w:val="00223883"/>
    <w:rsid w:val="002239DB"/>
    <w:rsid w:val="00223B5F"/>
    <w:rsid w:val="00224E49"/>
    <w:rsid w:val="00226455"/>
    <w:rsid w:val="00226C72"/>
    <w:rsid w:val="00226CA2"/>
    <w:rsid w:val="00226E2F"/>
    <w:rsid w:val="0022726D"/>
    <w:rsid w:val="00227A72"/>
    <w:rsid w:val="00230574"/>
    <w:rsid w:val="00230B00"/>
    <w:rsid w:val="002320CC"/>
    <w:rsid w:val="0023404D"/>
    <w:rsid w:val="002347AD"/>
    <w:rsid w:val="00234AA4"/>
    <w:rsid w:val="00235AF7"/>
    <w:rsid w:val="00235C60"/>
    <w:rsid w:val="0023613A"/>
    <w:rsid w:val="00237394"/>
    <w:rsid w:val="00240721"/>
    <w:rsid w:val="00241970"/>
    <w:rsid w:val="002423BF"/>
    <w:rsid w:val="002436F0"/>
    <w:rsid w:val="00243CC7"/>
    <w:rsid w:val="002445B1"/>
    <w:rsid w:val="00244A71"/>
    <w:rsid w:val="002453C7"/>
    <w:rsid w:val="0024664D"/>
    <w:rsid w:val="002468C7"/>
    <w:rsid w:val="00246A36"/>
    <w:rsid w:val="00246EE8"/>
    <w:rsid w:val="00247037"/>
    <w:rsid w:val="00247482"/>
    <w:rsid w:val="00247C8A"/>
    <w:rsid w:val="00250676"/>
    <w:rsid w:val="0025259C"/>
    <w:rsid w:val="002526A1"/>
    <w:rsid w:val="00252802"/>
    <w:rsid w:val="00252873"/>
    <w:rsid w:val="00252CDB"/>
    <w:rsid w:val="002543B5"/>
    <w:rsid w:val="002552B9"/>
    <w:rsid w:val="00255996"/>
    <w:rsid w:val="00255DD9"/>
    <w:rsid w:val="002575BF"/>
    <w:rsid w:val="00257D01"/>
    <w:rsid w:val="00260EEF"/>
    <w:rsid w:val="0026147F"/>
    <w:rsid w:val="00263C31"/>
    <w:rsid w:val="0026407F"/>
    <w:rsid w:val="00264CB5"/>
    <w:rsid w:val="00265594"/>
    <w:rsid w:val="00266782"/>
    <w:rsid w:val="00267C88"/>
    <w:rsid w:val="002706D3"/>
    <w:rsid w:val="002712B3"/>
    <w:rsid w:val="00272113"/>
    <w:rsid w:val="00272175"/>
    <w:rsid w:val="002732C3"/>
    <w:rsid w:val="002741E7"/>
    <w:rsid w:val="00276FA9"/>
    <w:rsid w:val="00277A14"/>
    <w:rsid w:val="00281688"/>
    <w:rsid w:val="00284B3D"/>
    <w:rsid w:val="00285203"/>
    <w:rsid w:val="00285E9A"/>
    <w:rsid w:val="00286549"/>
    <w:rsid w:val="00286ABE"/>
    <w:rsid w:val="00287758"/>
    <w:rsid w:val="00290F22"/>
    <w:rsid w:val="00291739"/>
    <w:rsid w:val="00292034"/>
    <w:rsid w:val="002927AA"/>
    <w:rsid w:val="00292DF6"/>
    <w:rsid w:val="00292EEF"/>
    <w:rsid w:val="00292F28"/>
    <w:rsid w:val="00294021"/>
    <w:rsid w:val="00295228"/>
    <w:rsid w:val="00296C7D"/>
    <w:rsid w:val="00297347"/>
    <w:rsid w:val="00297CB7"/>
    <w:rsid w:val="002A02E4"/>
    <w:rsid w:val="002A0786"/>
    <w:rsid w:val="002A0C38"/>
    <w:rsid w:val="002A13E3"/>
    <w:rsid w:val="002A1407"/>
    <w:rsid w:val="002A16F7"/>
    <w:rsid w:val="002A1A63"/>
    <w:rsid w:val="002A1C82"/>
    <w:rsid w:val="002A22D9"/>
    <w:rsid w:val="002A4ED0"/>
    <w:rsid w:val="002A5DE1"/>
    <w:rsid w:val="002A6100"/>
    <w:rsid w:val="002A65FF"/>
    <w:rsid w:val="002A6843"/>
    <w:rsid w:val="002A6865"/>
    <w:rsid w:val="002A6DDB"/>
    <w:rsid w:val="002A7B67"/>
    <w:rsid w:val="002B03D4"/>
    <w:rsid w:val="002B1101"/>
    <w:rsid w:val="002B1C42"/>
    <w:rsid w:val="002B26D5"/>
    <w:rsid w:val="002B3ABA"/>
    <w:rsid w:val="002B5A63"/>
    <w:rsid w:val="002B6778"/>
    <w:rsid w:val="002B7489"/>
    <w:rsid w:val="002B79FD"/>
    <w:rsid w:val="002C16AA"/>
    <w:rsid w:val="002C20A5"/>
    <w:rsid w:val="002C247A"/>
    <w:rsid w:val="002C4D88"/>
    <w:rsid w:val="002C4EAE"/>
    <w:rsid w:val="002C5280"/>
    <w:rsid w:val="002D1B65"/>
    <w:rsid w:val="002D2095"/>
    <w:rsid w:val="002D2215"/>
    <w:rsid w:val="002D2E2C"/>
    <w:rsid w:val="002D2F4F"/>
    <w:rsid w:val="002D357A"/>
    <w:rsid w:val="002D5958"/>
    <w:rsid w:val="002D7F0A"/>
    <w:rsid w:val="002E00DA"/>
    <w:rsid w:val="002E1AC8"/>
    <w:rsid w:val="002E1FF4"/>
    <w:rsid w:val="002E267A"/>
    <w:rsid w:val="002E270F"/>
    <w:rsid w:val="002E2D0E"/>
    <w:rsid w:val="002E3353"/>
    <w:rsid w:val="002E40CB"/>
    <w:rsid w:val="002E4E2A"/>
    <w:rsid w:val="002E56AD"/>
    <w:rsid w:val="002E692F"/>
    <w:rsid w:val="002E69B4"/>
    <w:rsid w:val="002F007D"/>
    <w:rsid w:val="002F09EA"/>
    <w:rsid w:val="002F56AF"/>
    <w:rsid w:val="002F6060"/>
    <w:rsid w:val="003011C1"/>
    <w:rsid w:val="003019DB"/>
    <w:rsid w:val="00301F0C"/>
    <w:rsid w:val="0030219D"/>
    <w:rsid w:val="003033A5"/>
    <w:rsid w:val="003036B5"/>
    <w:rsid w:val="003053F2"/>
    <w:rsid w:val="003055B6"/>
    <w:rsid w:val="0030729A"/>
    <w:rsid w:val="003079CA"/>
    <w:rsid w:val="00310A90"/>
    <w:rsid w:val="00311DDF"/>
    <w:rsid w:val="003147F0"/>
    <w:rsid w:val="003159F7"/>
    <w:rsid w:val="00317656"/>
    <w:rsid w:val="00321B6D"/>
    <w:rsid w:val="00322804"/>
    <w:rsid w:val="00323298"/>
    <w:rsid w:val="003232E5"/>
    <w:rsid w:val="00323821"/>
    <w:rsid w:val="0032442C"/>
    <w:rsid w:val="00326069"/>
    <w:rsid w:val="00326CC6"/>
    <w:rsid w:val="00330AD2"/>
    <w:rsid w:val="00330D86"/>
    <w:rsid w:val="003337F5"/>
    <w:rsid w:val="00333F59"/>
    <w:rsid w:val="0033400E"/>
    <w:rsid w:val="00335741"/>
    <w:rsid w:val="00335B41"/>
    <w:rsid w:val="00335D35"/>
    <w:rsid w:val="00337A88"/>
    <w:rsid w:val="00337AAC"/>
    <w:rsid w:val="00340B2E"/>
    <w:rsid w:val="00340EBC"/>
    <w:rsid w:val="003446C4"/>
    <w:rsid w:val="0034581A"/>
    <w:rsid w:val="00346D31"/>
    <w:rsid w:val="0034704E"/>
    <w:rsid w:val="003504B9"/>
    <w:rsid w:val="00351F72"/>
    <w:rsid w:val="003533E9"/>
    <w:rsid w:val="0035389F"/>
    <w:rsid w:val="0035597F"/>
    <w:rsid w:val="003569BA"/>
    <w:rsid w:val="00357472"/>
    <w:rsid w:val="0036046E"/>
    <w:rsid w:val="00360928"/>
    <w:rsid w:val="0036165C"/>
    <w:rsid w:val="00362652"/>
    <w:rsid w:val="003630EE"/>
    <w:rsid w:val="003631F5"/>
    <w:rsid w:val="0036372B"/>
    <w:rsid w:val="00363A44"/>
    <w:rsid w:val="00365AA6"/>
    <w:rsid w:val="0036672B"/>
    <w:rsid w:val="00366DF5"/>
    <w:rsid w:val="0037014A"/>
    <w:rsid w:val="00370B1E"/>
    <w:rsid w:val="00372255"/>
    <w:rsid w:val="00372490"/>
    <w:rsid w:val="00373A2E"/>
    <w:rsid w:val="00373B9A"/>
    <w:rsid w:val="0037526B"/>
    <w:rsid w:val="003752F0"/>
    <w:rsid w:val="00375D93"/>
    <w:rsid w:val="00377BA2"/>
    <w:rsid w:val="00384CE9"/>
    <w:rsid w:val="0038514E"/>
    <w:rsid w:val="003855CB"/>
    <w:rsid w:val="0038562E"/>
    <w:rsid w:val="003861CD"/>
    <w:rsid w:val="003863EB"/>
    <w:rsid w:val="00386D22"/>
    <w:rsid w:val="00393026"/>
    <w:rsid w:val="003934B1"/>
    <w:rsid w:val="003951AE"/>
    <w:rsid w:val="00395733"/>
    <w:rsid w:val="00395F0C"/>
    <w:rsid w:val="00396AB1"/>
    <w:rsid w:val="003A0DAC"/>
    <w:rsid w:val="003A140C"/>
    <w:rsid w:val="003A1434"/>
    <w:rsid w:val="003A1A65"/>
    <w:rsid w:val="003A1B77"/>
    <w:rsid w:val="003A21C5"/>
    <w:rsid w:val="003A2691"/>
    <w:rsid w:val="003A5B48"/>
    <w:rsid w:val="003A6024"/>
    <w:rsid w:val="003A6699"/>
    <w:rsid w:val="003A72AB"/>
    <w:rsid w:val="003B02DF"/>
    <w:rsid w:val="003B280B"/>
    <w:rsid w:val="003B2E04"/>
    <w:rsid w:val="003B3653"/>
    <w:rsid w:val="003B3BF6"/>
    <w:rsid w:val="003B45C5"/>
    <w:rsid w:val="003B4A6D"/>
    <w:rsid w:val="003B4CEA"/>
    <w:rsid w:val="003B4EFD"/>
    <w:rsid w:val="003B4FBD"/>
    <w:rsid w:val="003B5533"/>
    <w:rsid w:val="003B5892"/>
    <w:rsid w:val="003C012D"/>
    <w:rsid w:val="003C06F2"/>
    <w:rsid w:val="003C0DA7"/>
    <w:rsid w:val="003C1008"/>
    <w:rsid w:val="003C3080"/>
    <w:rsid w:val="003C4992"/>
    <w:rsid w:val="003D04C5"/>
    <w:rsid w:val="003D0BA2"/>
    <w:rsid w:val="003D0DCC"/>
    <w:rsid w:val="003D1886"/>
    <w:rsid w:val="003D1B7B"/>
    <w:rsid w:val="003D2815"/>
    <w:rsid w:val="003D2CD8"/>
    <w:rsid w:val="003D3013"/>
    <w:rsid w:val="003D407E"/>
    <w:rsid w:val="003D4C86"/>
    <w:rsid w:val="003D5793"/>
    <w:rsid w:val="003D5A18"/>
    <w:rsid w:val="003E00A9"/>
    <w:rsid w:val="003E1E0F"/>
    <w:rsid w:val="003E2AF3"/>
    <w:rsid w:val="003E2EB5"/>
    <w:rsid w:val="003E6462"/>
    <w:rsid w:val="003E66E5"/>
    <w:rsid w:val="003E77F0"/>
    <w:rsid w:val="003F07C1"/>
    <w:rsid w:val="003F0C48"/>
    <w:rsid w:val="003F1C51"/>
    <w:rsid w:val="003F2D09"/>
    <w:rsid w:val="003F5037"/>
    <w:rsid w:val="003F50AC"/>
    <w:rsid w:val="003F5788"/>
    <w:rsid w:val="003F5802"/>
    <w:rsid w:val="003F5AAB"/>
    <w:rsid w:val="003F6FB1"/>
    <w:rsid w:val="00400BA6"/>
    <w:rsid w:val="004015E1"/>
    <w:rsid w:val="00401E38"/>
    <w:rsid w:val="00403067"/>
    <w:rsid w:val="00403C30"/>
    <w:rsid w:val="00404388"/>
    <w:rsid w:val="004047C7"/>
    <w:rsid w:val="00404FCA"/>
    <w:rsid w:val="00406C4C"/>
    <w:rsid w:val="004072D0"/>
    <w:rsid w:val="00407EBB"/>
    <w:rsid w:val="00410978"/>
    <w:rsid w:val="00411887"/>
    <w:rsid w:val="00413EA4"/>
    <w:rsid w:val="00415B62"/>
    <w:rsid w:val="004202EB"/>
    <w:rsid w:val="00420F4B"/>
    <w:rsid w:val="00421C80"/>
    <w:rsid w:val="0042200F"/>
    <w:rsid w:val="00422F74"/>
    <w:rsid w:val="00423062"/>
    <w:rsid w:val="00425151"/>
    <w:rsid w:val="004268A4"/>
    <w:rsid w:val="0042719E"/>
    <w:rsid w:val="004303D6"/>
    <w:rsid w:val="004311BD"/>
    <w:rsid w:val="004318F0"/>
    <w:rsid w:val="00432693"/>
    <w:rsid w:val="00432B40"/>
    <w:rsid w:val="00432C9C"/>
    <w:rsid w:val="004347CC"/>
    <w:rsid w:val="00434B7C"/>
    <w:rsid w:val="00435053"/>
    <w:rsid w:val="00435D3F"/>
    <w:rsid w:val="0043656B"/>
    <w:rsid w:val="00436F3E"/>
    <w:rsid w:val="004371F3"/>
    <w:rsid w:val="0043778C"/>
    <w:rsid w:val="00437881"/>
    <w:rsid w:val="00437E7E"/>
    <w:rsid w:val="00437FCC"/>
    <w:rsid w:val="004402B2"/>
    <w:rsid w:val="0044037C"/>
    <w:rsid w:val="0044078A"/>
    <w:rsid w:val="004408AE"/>
    <w:rsid w:val="00442E2E"/>
    <w:rsid w:val="00443311"/>
    <w:rsid w:val="00444F7A"/>
    <w:rsid w:val="004451DB"/>
    <w:rsid w:val="00446A3E"/>
    <w:rsid w:val="00446A9E"/>
    <w:rsid w:val="00447984"/>
    <w:rsid w:val="00447E45"/>
    <w:rsid w:val="00450586"/>
    <w:rsid w:val="00450E57"/>
    <w:rsid w:val="004513F4"/>
    <w:rsid w:val="00451AB6"/>
    <w:rsid w:val="004529C0"/>
    <w:rsid w:val="004538E7"/>
    <w:rsid w:val="004548E0"/>
    <w:rsid w:val="00454B4B"/>
    <w:rsid w:val="00457716"/>
    <w:rsid w:val="00457C76"/>
    <w:rsid w:val="0046050D"/>
    <w:rsid w:val="00461821"/>
    <w:rsid w:val="004621C3"/>
    <w:rsid w:val="004622D3"/>
    <w:rsid w:val="00462CE7"/>
    <w:rsid w:val="00464AB4"/>
    <w:rsid w:val="00466D28"/>
    <w:rsid w:val="004676FD"/>
    <w:rsid w:val="00467F93"/>
    <w:rsid w:val="0047118F"/>
    <w:rsid w:val="00471A56"/>
    <w:rsid w:val="00471FD0"/>
    <w:rsid w:val="004721C6"/>
    <w:rsid w:val="00473D57"/>
    <w:rsid w:val="00474A23"/>
    <w:rsid w:val="004759AF"/>
    <w:rsid w:val="00475C40"/>
    <w:rsid w:val="00475FAD"/>
    <w:rsid w:val="00477A13"/>
    <w:rsid w:val="00477B98"/>
    <w:rsid w:val="00480703"/>
    <w:rsid w:val="004807E6"/>
    <w:rsid w:val="004809A9"/>
    <w:rsid w:val="00481418"/>
    <w:rsid w:val="00481846"/>
    <w:rsid w:val="00482408"/>
    <w:rsid w:val="004840A5"/>
    <w:rsid w:val="0048460C"/>
    <w:rsid w:val="00485830"/>
    <w:rsid w:val="00485BD0"/>
    <w:rsid w:val="00486F6A"/>
    <w:rsid w:val="00487114"/>
    <w:rsid w:val="00487321"/>
    <w:rsid w:val="00487812"/>
    <w:rsid w:val="00487A1B"/>
    <w:rsid w:val="0049084C"/>
    <w:rsid w:val="00491225"/>
    <w:rsid w:val="004924F5"/>
    <w:rsid w:val="00492903"/>
    <w:rsid w:val="00493109"/>
    <w:rsid w:val="00493FD5"/>
    <w:rsid w:val="00494656"/>
    <w:rsid w:val="00495809"/>
    <w:rsid w:val="00495897"/>
    <w:rsid w:val="00495A45"/>
    <w:rsid w:val="00496E3F"/>
    <w:rsid w:val="00496E93"/>
    <w:rsid w:val="004A07F6"/>
    <w:rsid w:val="004A08CB"/>
    <w:rsid w:val="004A13AF"/>
    <w:rsid w:val="004A1E13"/>
    <w:rsid w:val="004A29F1"/>
    <w:rsid w:val="004A3181"/>
    <w:rsid w:val="004A530F"/>
    <w:rsid w:val="004A64D2"/>
    <w:rsid w:val="004A67E5"/>
    <w:rsid w:val="004A6962"/>
    <w:rsid w:val="004A6C58"/>
    <w:rsid w:val="004A783A"/>
    <w:rsid w:val="004A78CC"/>
    <w:rsid w:val="004A7B7E"/>
    <w:rsid w:val="004A7EF5"/>
    <w:rsid w:val="004B1599"/>
    <w:rsid w:val="004B21F3"/>
    <w:rsid w:val="004B3DA9"/>
    <w:rsid w:val="004B4C07"/>
    <w:rsid w:val="004B629C"/>
    <w:rsid w:val="004B7ED9"/>
    <w:rsid w:val="004C0A4C"/>
    <w:rsid w:val="004C0BE4"/>
    <w:rsid w:val="004C0DEC"/>
    <w:rsid w:val="004C0EAE"/>
    <w:rsid w:val="004C14C2"/>
    <w:rsid w:val="004C189B"/>
    <w:rsid w:val="004C1FFE"/>
    <w:rsid w:val="004C2011"/>
    <w:rsid w:val="004C21D6"/>
    <w:rsid w:val="004C306F"/>
    <w:rsid w:val="004C3DE8"/>
    <w:rsid w:val="004C40EC"/>
    <w:rsid w:val="004C56FC"/>
    <w:rsid w:val="004C5A4E"/>
    <w:rsid w:val="004C793D"/>
    <w:rsid w:val="004D17A6"/>
    <w:rsid w:val="004D2803"/>
    <w:rsid w:val="004D2FE1"/>
    <w:rsid w:val="004D370A"/>
    <w:rsid w:val="004D4117"/>
    <w:rsid w:val="004D656B"/>
    <w:rsid w:val="004D6DBE"/>
    <w:rsid w:val="004E13C7"/>
    <w:rsid w:val="004E156C"/>
    <w:rsid w:val="004E1643"/>
    <w:rsid w:val="004E16A9"/>
    <w:rsid w:val="004E1D02"/>
    <w:rsid w:val="004E4736"/>
    <w:rsid w:val="004E6957"/>
    <w:rsid w:val="004E756E"/>
    <w:rsid w:val="004E7D50"/>
    <w:rsid w:val="004F0072"/>
    <w:rsid w:val="004F0223"/>
    <w:rsid w:val="004F0CEA"/>
    <w:rsid w:val="004F19A9"/>
    <w:rsid w:val="004F1D1E"/>
    <w:rsid w:val="004F2109"/>
    <w:rsid w:val="004F2395"/>
    <w:rsid w:val="004F3A5D"/>
    <w:rsid w:val="004F4EB3"/>
    <w:rsid w:val="004F50A6"/>
    <w:rsid w:val="004F674B"/>
    <w:rsid w:val="004F7D01"/>
    <w:rsid w:val="004F7FA3"/>
    <w:rsid w:val="00500016"/>
    <w:rsid w:val="0050042F"/>
    <w:rsid w:val="00500701"/>
    <w:rsid w:val="00500818"/>
    <w:rsid w:val="00500F89"/>
    <w:rsid w:val="00501198"/>
    <w:rsid w:val="00502578"/>
    <w:rsid w:val="00502864"/>
    <w:rsid w:val="005030BC"/>
    <w:rsid w:val="00503234"/>
    <w:rsid w:val="00503265"/>
    <w:rsid w:val="00504BEB"/>
    <w:rsid w:val="0050559A"/>
    <w:rsid w:val="0050604F"/>
    <w:rsid w:val="00510049"/>
    <w:rsid w:val="00510AC5"/>
    <w:rsid w:val="00511EBE"/>
    <w:rsid w:val="005138B0"/>
    <w:rsid w:val="00514456"/>
    <w:rsid w:val="005162A4"/>
    <w:rsid w:val="00516AA5"/>
    <w:rsid w:val="00516D8E"/>
    <w:rsid w:val="0051745E"/>
    <w:rsid w:val="00517775"/>
    <w:rsid w:val="00517FD9"/>
    <w:rsid w:val="00520B58"/>
    <w:rsid w:val="00521193"/>
    <w:rsid w:val="005211B5"/>
    <w:rsid w:val="00523366"/>
    <w:rsid w:val="005234D9"/>
    <w:rsid w:val="0052370B"/>
    <w:rsid w:val="00523E6F"/>
    <w:rsid w:val="005249F2"/>
    <w:rsid w:val="00525FA1"/>
    <w:rsid w:val="00526E0F"/>
    <w:rsid w:val="005318FD"/>
    <w:rsid w:val="00532F96"/>
    <w:rsid w:val="0053395A"/>
    <w:rsid w:val="005339CA"/>
    <w:rsid w:val="0053455C"/>
    <w:rsid w:val="00534804"/>
    <w:rsid w:val="005348DD"/>
    <w:rsid w:val="00535027"/>
    <w:rsid w:val="00535AA6"/>
    <w:rsid w:val="00536379"/>
    <w:rsid w:val="005376EC"/>
    <w:rsid w:val="00537B04"/>
    <w:rsid w:val="005406B7"/>
    <w:rsid w:val="0054094A"/>
    <w:rsid w:val="00540FAC"/>
    <w:rsid w:val="0054228A"/>
    <w:rsid w:val="00543408"/>
    <w:rsid w:val="00543A1E"/>
    <w:rsid w:val="00543BAD"/>
    <w:rsid w:val="00543FF2"/>
    <w:rsid w:val="00544E8F"/>
    <w:rsid w:val="00545985"/>
    <w:rsid w:val="00545C1B"/>
    <w:rsid w:val="00547B66"/>
    <w:rsid w:val="00550A48"/>
    <w:rsid w:val="00550A50"/>
    <w:rsid w:val="00551EA4"/>
    <w:rsid w:val="0055203B"/>
    <w:rsid w:val="00552346"/>
    <w:rsid w:val="00553342"/>
    <w:rsid w:val="00554A32"/>
    <w:rsid w:val="00555581"/>
    <w:rsid w:val="0055747C"/>
    <w:rsid w:val="005574B3"/>
    <w:rsid w:val="005613EE"/>
    <w:rsid w:val="005626C8"/>
    <w:rsid w:val="0056290B"/>
    <w:rsid w:val="00562F09"/>
    <w:rsid w:val="00562F9D"/>
    <w:rsid w:val="00566DC7"/>
    <w:rsid w:val="00567676"/>
    <w:rsid w:val="00567942"/>
    <w:rsid w:val="00571E29"/>
    <w:rsid w:val="00572254"/>
    <w:rsid w:val="0057518D"/>
    <w:rsid w:val="0057635F"/>
    <w:rsid w:val="00576CFA"/>
    <w:rsid w:val="00576FED"/>
    <w:rsid w:val="0058244D"/>
    <w:rsid w:val="00582C6D"/>
    <w:rsid w:val="005832D8"/>
    <w:rsid w:val="005843AC"/>
    <w:rsid w:val="00584D92"/>
    <w:rsid w:val="005859E8"/>
    <w:rsid w:val="005863F2"/>
    <w:rsid w:val="0058759F"/>
    <w:rsid w:val="00587A7C"/>
    <w:rsid w:val="00590017"/>
    <w:rsid w:val="0059024F"/>
    <w:rsid w:val="00590B93"/>
    <w:rsid w:val="00591AE6"/>
    <w:rsid w:val="00592BA4"/>
    <w:rsid w:val="00593178"/>
    <w:rsid w:val="00594489"/>
    <w:rsid w:val="0059498D"/>
    <w:rsid w:val="00594EC7"/>
    <w:rsid w:val="005953D0"/>
    <w:rsid w:val="00595B65"/>
    <w:rsid w:val="00595F59"/>
    <w:rsid w:val="005A0DC7"/>
    <w:rsid w:val="005A133B"/>
    <w:rsid w:val="005A216C"/>
    <w:rsid w:val="005A2878"/>
    <w:rsid w:val="005A4093"/>
    <w:rsid w:val="005A5321"/>
    <w:rsid w:val="005A5F9E"/>
    <w:rsid w:val="005A6665"/>
    <w:rsid w:val="005A6B42"/>
    <w:rsid w:val="005B02C0"/>
    <w:rsid w:val="005B1490"/>
    <w:rsid w:val="005B46FB"/>
    <w:rsid w:val="005B548A"/>
    <w:rsid w:val="005B558C"/>
    <w:rsid w:val="005B766C"/>
    <w:rsid w:val="005C050B"/>
    <w:rsid w:val="005C0945"/>
    <w:rsid w:val="005C0E7C"/>
    <w:rsid w:val="005C1A10"/>
    <w:rsid w:val="005C1DA1"/>
    <w:rsid w:val="005C2AB2"/>
    <w:rsid w:val="005C43D2"/>
    <w:rsid w:val="005C4505"/>
    <w:rsid w:val="005C479A"/>
    <w:rsid w:val="005C4819"/>
    <w:rsid w:val="005C48B0"/>
    <w:rsid w:val="005C65A9"/>
    <w:rsid w:val="005C7A4F"/>
    <w:rsid w:val="005D01CE"/>
    <w:rsid w:val="005D0546"/>
    <w:rsid w:val="005D1099"/>
    <w:rsid w:val="005D1493"/>
    <w:rsid w:val="005D16EE"/>
    <w:rsid w:val="005D1B5C"/>
    <w:rsid w:val="005D25AE"/>
    <w:rsid w:val="005D36BF"/>
    <w:rsid w:val="005D374D"/>
    <w:rsid w:val="005D58EA"/>
    <w:rsid w:val="005D62DA"/>
    <w:rsid w:val="005D6E0B"/>
    <w:rsid w:val="005D752F"/>
    <w:rsid w:val="005D7A8A"/>
    <w:rsid w:val="005D7CCF"/>
    <w:rsid w:val="005D7CD7"/>
    <w:rsid w:val="005D7F21"/>
    <w:rsid w:val="005E051C"/>
    <w:rsid w:val="005E12A2"/>
    <w:rsid w:val="005E1C64"/>
    <w:rsid w:val="005E215C"/>
    <w:rsid w:val="005E3065"/>
    <w:rsid w:val="005E4044"/>
    <w:rsid w:val="005E51D1"/>
    <w:rsid w:val="005E5CA2"/>
    <w:rsid w:val="005F026A"/>
    <w:rsid w:val="005F0ADB"/>
    <w:rsid w:val="005F1DD0"/>
    <w:rsid w:val="005F2067"/>
    <w:rsid w:val="005F21BF"/>
    <w:rsid w:val="005F249B"/>
    <w:rsid w:val="005F2960"/>
    <w:rsid w:val="005F2C3C"/>
    <w:rsid w:val="005F3840"/>
    <w:rsid w:val="005F4B1F"/>
    <w:rsid w:val="005F5C4B"/>
    <w:rsid w:val="005F72E4"/>
    <w:rsid w:val="00600189"/>
    <w:rsid w:val="00602FE8"/>
    <w:rsid w:val="00603010"/>
    <w:rsid w:val="006046AD"/>
    <w:rsid w:val="00604B27"/>
    <w:rsid w:val="0060521A"/>
    <w:rsid w:val="00605623"/>
    <w:rsid w:val="00606D11"/>
    <w:rsid w:val="00607306"/>
    <w:rsid w:val="006108F4"/>
    <w:rsid w:val="0061113D"/>
    <w:rsid w:val="0061222A"/>
    <w:rsid w:val="0061330E"/>
    <w:rsid w:val="00613A4B"/>
    <w:rsid w:val="00613C13"/>
    <w:rsid w:val="00614894"/>
    <w:rsid w:val="00614D2E"/>
    <w:rsid w:val="00617620"/>
    <w:rsid w:val="006204E7"/>
    <w:rsid w:val="00620CC7"/>
    <w:rsid w:val="00620F4F"/>
    <w:rsid w:val="00621349"/>
    <w:rsid w:val="00622131"/>
    <w:rsid w:val="00622198"/>
    <w:rsid w:val="00624615"/>
    <w:rsid w:val="0062474F"/>
    <w:rsid w:val="00624973"/>
    <w:rsid w:val="00624D40"/>
    <w:rsid w:val="0062507F"/>
    <w:rsid w:val="00625BB1"/>
    <w:rsid w:val="0062726D"/>
    <w:rsid w:val="00627A82"/>
    <w:rsid w:val="006306AF"/>
    <w:rsid w:val="006306CD"/>
    <w:rsid w:val="006309E8"/>
    <w:rsid w:val="00630A2A"/>
    <w:rsid w:val="00630F5B"/>
    <w:rsid w:val="00631440"/>
    <w:rsid w:val="0063181A"/>
    <w:rsid w:val="00631B84"/>
    <w:rsid w:val="0063209D"/>
    <w:rsid w:val="00632524"/>
    <w:rsid w:val="00632F1F"/>
    <w:rsid w:val="006333C2"/>
    <w:rsid w:val="0063362A"/>
    <w:rsid w:val="00633A40"/>
    <w:rsid w:val="00633B3C"/>
    <w:rsid w:val="00633FE9"/>
    <w:rsid w:val="0063425B"/>
    <w:rsid w:val="00634576"/>
    <w:rsid w:val="006348AE"/>
    <w:rsid w:val="00635457"/>
    <w:rsid w:val="00636801"/>
    <w:rsid w:val="00637425"/>
    <w:rsid w:val="006376A8"/>
    <w:rsid w:val="00640E80"/>
    <w:rsid w:val="00642797"/>
    <w:rsid w:val="006440F1"/>
    <w:rsid w:val="00644A77"/>
    <w:rsid w:val="00645630"/>
    <w:rsid w:val="0064584A"/>
    <w:rsid w:val="00645946"/>
    <w:rsid w:val="006466A1"/>
    <w:rsid w:val="00647453"/>
    <w:rsid w:val="00651077"/>
    <w:rsid w:val="0065116A"/>
    <w:rsid w:val="0065152C"/>
    <w:rsid w:val="00651990"/>
    <w:rsid w:val="00652BAD"/>
    <w:rsid w:val="006531C6"/>
    <w:rsid w:val="0065331C"/>
    <w:rsid w:val="0065364B"/>
    <w:rsid w:val="006538C3"/>
    <w:rsid w:val="006539B5"/>
    <w:rsid w:val="00653A16"/>
    <w:rsid w:val="006563BE"/>
    <w:rsid w:val="00656531"/>
    <w:rsid w:val="00662A4C"/>
    <w:rsid w:val="006646FE"/>
    <w:rsid w:val="00664B10"/>
    <w:rsid w:val="00665F84"/>
    <w:rsid w:val="00666286"/>
    <w:rsid w:val="006677D5"/>
    <w:rsid w:val="006702BD"/>
    <w:rsid w:val="006703BC"/>
    <w:rsid w:val="006707D8"/>
    <w:rsid w:val="006748E8"/>
    <w:rsid w:val="006749C0"/>
    <w:rsid w:val="0067582F"/>
    <w:rsid w:val="00675E46"/>
    <w:rsid w:val="0067722C"/>
    <w:rsid w:val="006776EB"/>
    <w:rsid w:val="00677989"/>
    <w:rsid w:val="00677DEC"/>
    <w:rsid w:val="00681C52"/>
    <w:rsid w:val="00681F89"/>
    <w:rsid w:val="00683380"/>
    <w:rsid w:val="00684625"/>
    <w:rsid w:val="00684892"/>
    <w:rsid w:val="00684981"/>
    <w:rsid w:val="006854FB"/>
    <w:rsid w:val="00685509"/>
    <w:rsid w:val="0068589B"/>
    <w:rsid w:val="00685993"/>
    <w:rsid w:val="00685BCE"/>
    <w:rsid w:val="00686B9F"/>
    <w:rsid w:val="00686CED"/>
    <w:rsid w:val="006877C7"/>
    <w:rsid w:val="0069052F"/>
    <w:rsid w:val="00692B65"/>
    <w:rsid w:val="006934E9"/>
    <w:rsid w:val="00694A19"/>
    <w:rsid w:val="00694F3F"/>
    <w:rsid w:val="00695285"/>
    <w:rsid w:val="006956D8"/>
    <w:rsid w:val="00695757"/>
    <w:rsid w:val="00695A81"/>
    <w:rsid w:val="00696C68"/>
    <w:rsid w:val="006971D7"/>
    <w:rsid w:val="00697903"/>
    <w:rsid w:val="006A0042"/>
    <w:rsid w:val="006A033C"/>
    <w:rsid w:val="006A1881"/>
    <w:rsid w:val="006A2312"/>
    <w:rsid w:val="006A2E46"/>
    <w:rsid w:val="006A3440"/>
    <w:rsid w:val="006A35E9"/>
    <w:rsid w:val="006A3954"/>
    <w:rsid w:val="006A6482"/>
    <w:rsid w:val="006A6492"/>
    <w:rsid w:val="006A64FF"/>
    <w:rsid w:val="006A663E"/>
    <w:rsid w:val="006A6EE8"/>
    <w:rsid w:val="006B039F"/>
    <w:rsid w:val="006B582E"/>
    <w:rsid w:val="006B7FBC"/>
    <w:rsid w:val="006C006F"/>
    <w:rsid w:val="006C03F9"/>
    <w:rsid w:val="006C0B23"/>
    <w:rsid w:val="006C359C"/>
    <w:rsid w:val="006C35B8"/>
    <w:rsid w:val="006C377C"/>
    <w:rsid w:val="006C3EB9"/>
    <w:rsid w:val="006C3FD7"/>
    <w:rsid w:val="006C54C5"/>
    <w:rsid w:val="006C609E"/>
    <w:rsid w:val="006C7528"/>
    <w:rsid w:val="006C7D8C"/>
    <w:rsid w:val="006C7EAC"/>
    <w:rsid w:val="006D0188"/>
    <w:rsid w:val="006D271F"/>
    <w:rsid w:val="006D36D9"/>
    <w:rsid w:val="006D57BC"/>
    <w:rsid w:val="006D584F"/>
    <w:rsid w:val="006D65DD"/>
    <w:rsid w:val="006D6FBB"/>
    <w:rsid w:val="006D7441"/>
    <w:rsid w:val="006D7CF4"/>
    <w:rsid w:val="006E01CF"/>
    <w:rsid w:val="006E0EA4"/>
    <w:rsid w:val="006E174E"/>
    <w:rsid w:val="006E1CFE"/>
    <w:rsid w:val="006E26A1"/>
    <w:rsid w:val="006E2B26"/>
    <w:rsid w:val="006E3D33"/>
    <w:rsid w:val="006E3F81"/>
    <w:rsid w:val="006E42FE"/>
    <w:rsid w:val="006E4576"/>
    <w:rsid w:val="006E5A61"/>
    <w:rsid w:val="006E7CE7"/>
    <w:rsid w:val="006F002E"/>
    <w:rsid w:val="006F120C"/>
    <w:rsid w:val="006F189B"/>
    <w:rsid w:val="006F19D5"/>
    <w:rsid w:val="006F1B85"/>
    <w:rsid w:val="006F1F63"/>
    <w:rsid w:val="006F26AD"/>
    <w:rsid w:val="006F34FE"/>
    <w:rsid w:val="006F4399"/>
    <w:rsid w:val="006F58AB"/>
    <w:rsid w:val="006F6BD8"/>
    <w:rsid w:val="00700F6A"/>
    <w:rsid w:val="007015CE"/>
    <w:rsid w:val="00701766"/>
    <w:rsid w:val="00701803"/>
    <w:rsid w:val="00701E01"/>
    <w:rsid w:val="00701F0C"/>
    <w:rsid w:val="00702275"/>
    <w:rsid w:val="00702686"/>
    <w:rsid w:val="00703559"/>
    <w:rsid w:val="00703896"/>
    <w:rsid w:val="00703C51"/>
    <w:rsid w:val="00703EFB"/>
    <w:rsid w:val="007049A2"/>
    <w:rsid w:val="007062E1"/>
    <w:rsid w:val="00706BAE"/>
    <w:rsid w:val="00707B8E"/>
    <w:rsid w:val="00710E49"/>
    <w:rsid w:val="00712ED6"/>
    <w:rsid w:val="007154F2"/>
    <w:rsid w:val="0071595D"/>
    <w:rsid w:val="00715D48"/>
    <w:rsid w:val="00715F59"/>
    <w:rsid w:val="0071666B"/>
    <w:rsid w:val="0072183E"/>
    <w:rsid w:val="00721A29"/>
    <w:rsid w:val="00721F5F"/>
    <w:rsid w:val="0072266D"/>
    <w:rsid w:val="00722EB4"/>
    <w:rsid w:val="00724BBB"/>
    <w:rsid w:val="00724BC9"/>
    <w:rsid w:val="007269BA"/>
    <w:rsid w:val="00727C2F"/>
    <w:rsid w:val="007316AA"/>
    <w:rsid w:val="00731BD0"/>
    <w:rsid w:val="00732618"/>
    <w:rsid w:val="00732B44"/>
    <w:rsid w:val="007343CC"/>
    <w:rsid w:val="00734B9C"/>
    <w:rsid w:val="00735BAA"/>
    <w:rsid w:val="00736588"/>
    <w:rsid w:val="00736A2B"/>
    <w:rsid w:val="00737403"/>
    <w:rsid w:val="00740370"/>
    <w:rsid w:val="007409C6"/>
    <w:rsid w:val="00740AD5"/>
    <w:rsid w:val="0074109A"/>
    <w:rsid w:val="00741C91"/>
    <w:rsid w:val="00742721"/>
    <w:rsid w:val="007429C5"/>
    <w:rsid w:val="00743158"/>
    <w:rsid w:val="00743C2F"/>
    <w:rsid w:val="007441B7"/>
    <w:rsid w:val="007445BA"/>
    <w:rsid w:val="0074568F"/>
    <w:rsid w:val="00746E1D"/>
    <w:rsid w:val="00747190"/>
    <w:rsid w:val="00750E3B"/>
    <w:rsid w:val="00752076"/>
    <w:rsid w:val="00753B05"/>
    <w:rsid w:val="00754C8E"/>
    <w:rsid w:val="0075646B"/>
    <w:rsid w:val="007610BF"/>
    <w:rsid w:val="0076190A"/>
    <w:rsid w:val="00762188"/>
    <w:rsid w:val="00762301"/>
    <w:rsid w:val="00762960"/>
    <w:rsid w:val="00765536"/>
    <w:rsid w:val="00770B48"/>
    <w:rsid w:val="0077176F"/>
    <w:rsid w:val="007718B5"/>
    <w:rsid w:val="00772B9B"/>
    <w:rsid w:val="00773891"/>
    <w:rsid w:val="00773D38"/>
    <w:rsid w:val="00774948"/>
    <w:rsid w:val="00774B4D"/>
    <w:rsid w:val="00774CEE"/>
    <w:rsid w:val="00775808"/>
    <w:rsid w:val="00775E47"/>
    <w:rsid w:val="00777A16"/>
    <w:rsid w:val="0078014B"/>
    <w:rsid w:val="00781ECD"/>
    <w:rsid w:val="00782BF7"/>
    <w:rsid w:val="007831EA"/>
    <w:rsid w:val="007836A6"/>
    <w:rsid w:val="00784A08"/>
    <w:rsid w:val="007858FF"/>
    <w:rsid w:val="00785FEA"/>
    <w:rsid w:val="00786A30"/>
    <w:rsid w:val="0079093F"/>
    <w:rsid w:val="00790EE1"/>
    <w:rsid w:val="00791066"/>
    <w:rsid w:val="007934D2"/>
    <w:rsid w:val="00793704"/>
    <w:rsid w:val="0079400C"/>
    <w:rsid w:val="0079416E"/>
    <w:rsid w:val="0079594B"/>
    <w:rsid w:val="00795B9B"/>
    <w:rsid w:val="00795E12"/>
    <w:rsid w:val="00797169"/>
    <w:rsid w:val="007A58D5"/>
    <w:rsid w:val="007A5BBE"/>
    <w:rsid w:val="007A66CE"/>
    <w:rsid w:val="007A6C4B"/>
    <w:rsid w:val="007A6F8E"/>
    <w:rsid w:val="007A7536"/>
    <w:rsid w:val="007A7B97"/>
    <w:rsid w:val="007B1272"/>
    <w:rsid w:val="007B166C"/>
    <w:rsid w:val="007B2785"/>
    <w:rsid w:val="007B2B29"/>
    <w:rsid w:val="007B44F6"/>
    <w:rsid w:val="007B5973"/>
    <w:rsid w:val="007B6103"/>
    <w:rsid w:val="007B65FA"/>
    <w:rsid w:val="007B679C"/>
    <w:rsid w:val="007B67CF"/>
    <w:rsid w:val="007B7703"/>
    <w:rsid w:val="007C01A3"/>
    <w:rsid w:val="007C0280"/>
    <w:rsid w:val="007C0291"/>
    <w:rsid w:val="007C0629"/>
    <w:rsid w:val="007C0A22"/>
    <w:rsid w:val="007C1303"/>
    <w:rsid w:val="007C1764"/>
    <w:rsid w:val="007C2F09"/>
    <w:rsid w:val="007C3304"/>
    <w:rsid w:val="007C4F88"/>
    <w:rsid w:val="007C53FB"/>
    <w:rsid w:val="007C6025"/>
    <w:rsid w:val="007C6B2C"/>
    <w:rsid w:val="007C6CBC"/>
    <w:rsid w:val="007C6FD0"/>
    <w:rsid w:val="007C79EB"/>
    <w:rsid w:val="007C7B28"/>
    <w:rsid w:val="007D0AD7"/>
    <w:rsid w:val="007D0E32"/>
    <w:rsid w:val="007D1411"/>
    <w:rsid w:val="007D1CDC"/>
    <w:rsid w:val="007D3C50"/>
    <w:rsid w:val="007D3DBC"/>
    <w:rsid w:val="007D43F6"/>
    <w:rsid w:val="007D4CEA"/>
    <w:rsid w:val="007D5B82"/>
    <w:rsid w:val="007D5D3B"/>
    <w:rsid w:val="007D6A18"/>
    <w:rsid w:val="007E0015"/>
    <w:rsid w:val="007E07CA"/>
    <w:rsid w:val="007E1804"/>
    <w:rsid w:val="007E287D"/>
    <w:rsid w:val="007E3D3F"/>
    <w:rsid w:val="007E3E67"/>
    <w:rsid w:val="007E619D"/>
    <w:rsid w:val="007E7214"/>
    <w:rsid w:val="007E7DF5"/>
    <w:rsid w:val="007F0C41"/>
    <w:rsid w:val="007F16B8"/>
    <w:rsid w:val="007F1F75"/>
    <w:rsid w:val="007F206C"/>
    <w:rsid w:val="007F292F"/>
    <w:rsid w:val="007F38D0"/>
    <w:rsid w:val="007F466D"/>
    <w:rsid w:val="007F59C2"/>
    <w:rsid w:val="007F5DE7"/>
    <w:rsid w:val="007F6212"/>
    <w:rsid w:val="007F7486"/>
    <w:rsid w:val="007F7684"/>
    <w:rsid w:val="007F7EFE"/>
    <w:rsid w:val="0080084F"/>
    <w:rsid w:val="0080098B"/>
    <w:rsid w:val="008010B4"/>
    <w:rsid w:val="0080136C"/>
    <w:rsid w:val="00801514"/>
    <w:rsid w:val="008017E5"/>
    <w:rsid w:val="00802B68"/>
    <w:rsid w:val="00802EEC"/>
    <w:rsid w:val="008038AF"/>
    <w:rsid w:val="008038B4"/>
    <w:rsid w:val="00803BAF"/>
    <w:rsid w:val="00807241"/>
    <w:rsid w:val="00807BBB"/>
    <w:rsid w:val="00810E1B"/>
    <w:rsid w:val="00811A90"/>
    <w:rsid w:val="00812262"/>
    <w:rsid w:val="00812FC6"/>
    <w:rsid w:val="0081321C"/>
    <w:rsid w:val="00813937"/>
    <w:rsid w:val="00813CB1"/>
    <w:rsid w:val="00814627"/>
    <w:rsid w:val="00814C4F"/>
    <w:rsid w:val="00815006"/>
    <w:rsid w:val="008168A8"/>
    <w:rsid w:val="008175EB"/>
    <w:rsid w:val="00817669"/>
    <w:rsid w:val="008207F4"/>
    <w:rsid w:val="00820C22"/>
    <w:rsid w:val="00821C07"/>
    <w:rsid w:val="00821F0E"/>
    <w:rsid w:val="00824A70"/>
    <w:rsid w:val="00826E9D"/>
    <w:rsid w:val="00827855"/>
    <w:rsid w:val="00827BA8"/>
    <w:rsid w:val="00830E00"/>
    <w:rsid w:val="00832BC5"/>
    <w:rsid w:val="00833FE5"/>
    <w:rsid w:val="0083433C"/>
    <w:rsid w:val="008361BE"/>
    <w:rsid w:val="00837795"/>
    <w:rsid w:val="00837C53"/>
    <w:rsid w:val="00840511"/>
    <w:rsid w:val="008417E0"/>
    <w:rsid w:val="00841C6E"/>
    <w:rsid w:val="0084246D"/>
    <w:rsid w:val="00842606"/>
    <w:rsid w:val="008428BF"/>
    <w:rsid w:val="00843C49"/>
    <w:rsid w:val="00843CB3"/>
    <w:rsid w:val="008459A2"/>
    <w:rsid w:val="008476A1"/>
    <w:rsid w:val="00851FE8"/>
    <w:rsid w:val="00852390"/>
    <w:rsid w:val="00853E12"/>
    <w:rsid w:val="00854FF6"/>
    <w:rsid w:val="008555E0"/>
    <w:rsid w:val="00855DD3"/>
    <w:rsid w:val="00855F7E"/>
    <w:rsid w:val="008576BF"/>
    <w:rsid w:val="00857EBD"/>
    <w:rsid w:val="008627F6"/>
    <w:rsid w:val="008629B5"/>
    <w:rsid w:val="00863DA0"/>
    <w:rsid w:val="00864979"/>
    <w:rsid w:val="008654A4"/>
    <w:rsid w:val="008661A0"/>
    <w:rsid w:val="0086673B"/>
    <w:rsid w:val="00866E66"/>
    <w:rsid w:val="008674AA"/>
    <w:rsid w:val="00867CD7"/>
    <w:rsid w:val="00867DD5"/>
    <w:rsid w:val="008718C9"/>
    <w:rsid w:val="00871DBE"/>
    <w:rsid w:val="00872062"/>
    <w:rsid w:val="00873B2E"/>
    <w:rsid w:val="00873E24"/>
    <w:rsid w:val="0087527A"/>
    <w:rsid w:val="008753EA"/>
    <w:rsid w:val="00876475"/>
    <w:rsid w:val="00876F0A"/>
    <w:rsid w:val="00877288"/>
    <w:rsid w:val="00877F2E"/>
    <w:rsid w:val="008816C2"/>
    <w:rsid w:val="00881816"/>
    <w:rsid w:val="008818A4"/>
    <w:rsid w:val="008820FE"/>
    <w:rsid w:val="008842D6"/>
    <w:rsid w:val="00884901"/>
    <w:rsid w:val="008855B4"/>
    <w:rsid w:val="00886951"/>
    <w:rsid w:val="00886D08"/>
    <w:rsid w:val="00890BC8"/>
    <w:rsid w:val="00891943"/>
    <w:rsid w:val="00891AE2"/>
    <w:rsid w:val="00893023"/>
    <w:rsid w:val="00893859"/>
    <w:rsid w:val="0089561C"/>
    <w:rsid w:val="00895BA0"/>
    <w:rsid w:val="00895F74"/>
    <w:rsid w:val="00897094"/>
    <w:rsid w:val="008A0046"/>
    <w:rsid w:val="008A1FD1"/>
    <w:rsid w:val="008A225D"/>
    <w:rsid w:val="008A290D"/>
    <w:rsid w:val="008A291F"/>
    <w:rsid w:val="008A71F2"/>
    <w:rsid w:val="008A79B9"/>
    <w:rsid w:val="008A7AFE"/>
    <w:rsid w:val="008A7F15"/>
    <w:rsid w:val="008B0A64"/>
    <w:rsid w:val="008B0E22"/>
    <w:rsid w:val="008B2402"/>
    <w:rsid w:val="008B259A"/>
    <w:rsid w:val="008B2EB9"/>
    <w:rsid w:val="008B3509"/>
    <w:rsid w:val="008B3DE8"/>
    <w:rsid w:val="008B4BFD"/>
    <w:rsid w:val="008B573F"/>
    <w:rsid w:val="008C0C78"/>
    <w:rsid w:val="008C14DF"/>
    <w:rsid w:val="008C2622"/>
    <w:rsid w:val="008C2DCB"/>
    <w:rsid w:val="008C33FC"/>
    <w:rsid w:val="008C3574"/>
    <w:rsid w:val="008C3981"/>
    <w:rsid w:val="008C3EA4"/>
    <w:rsid w:val="008C3F1A"/>
    <w:rsid w:val="008C4CEF"/>
    <w:rsid w:val="008C5F1B"/>
    <w:rsid w:val="008C6310"/>
    <w:rsid w:val="008C67CD"/>
    <w:rsid w:val="008C6DB2"/>
    <w:rsid w:val="008C7910"/>
    <w:rsid w:val="008D08D8"/>
    <w:rsid w:val="008D2901"/>
    <w:rsid w:val="008D372A"/>
    <w:rsid w:val="008D3F4A"/>
    <w:rsid w:val="008D45F4"/>
    <w:rsid w:val="008D469C"/>
    <w:rsid w:val="008D61C8"/>
    <w:rsid w:val="008D65D0"/>
    <w:rsid w:val="008D6F85"/>
    <w:rsid w:val="008E05C8"/>
    <w:rsid w:val="008E07A0"/>
    <w:rsid w:val="008E0A7E"/>
    <w:rsid w:val="008E0A9D"/>
    <w:rsid w:val="008E1381"/>
    <w:rsid w:val="008E1E0B"/>
    <w:rsid w:val="008E23B1"/>
    <w:rsid w:val="008E2494"/>
    <w:rsid w:val="008E3088"/>
    <w:rsid w:val="008E396B"/>
    <w:rsid w:val="008E6090"/>
    <w:rsid w:val="008E6C50"/>
    <w:rsid w:val="008E735C"/>
    <w:rsid w:val="008E7516"/>
    <w:rsid w:val="008F180A"/>
    <w:rsid w:val="008F272A"/>
    <w:rsid w:val="008F4195"/>
    <w:rsid w:val="008F49A3"/>
    <w:rsid w:val="008F517C"/>
    <w:rsid w:val="008F5B09"/>
    <w:rsid w:val="008F6127"/>
    <w:rsid w:val="008F695B"/>
    <w:rsid w:val="008F6B47"/>
    <w:rsid w:val="008F7C68"/>
    <w:rsid w:val="00900333"/>
    <w:rsid w:val="00903091"/>
    <w:rsid w:val="009035AE"/>
    <w:rsid w:val="00903B20"/>
    <w:rsid w:val="00905BEF"/>
    <w:rsid w:val="00907649"/>
    <w:rsid w:val="00907983"/>
    <w:rsid w:val="00907A46"/>
    <w:rsid w:val="00911253"/>
    <w:rsid w:val="009125E5"/>
    <w:rsid w:val="0091296D"/>
    <w:rsid w:val="00914B67"/>
    <w:rsid w:val="00916703"/>
    <w:rsid w:val="0091716E"/>
    <w:rsid w:val="009173A0"/>
    <w:rsid w:val="009179FE"/>
    <w:rsid w:val="009202AA"/>
    <w:rsid w:val="00920755"/>
    <w:rsid w:val="009207A1"/>
    <w:rsid w:val="0092107F"/>
    <w:rsid w:val="009219D4"/>
    <w:rsid w:val="00921CEC"/>
    <w:rsid w:val="00921D5A"/>
    <w:rsid w:val="00921E5F"/>
    <w:rsid w:val="0092275E"/>
    <w:rsid w:val="009228ED"/>
    <w:rsid w:val="0092321C"/>
    <w:rsid w:val="00923365"/>
    <w:rsid w:val="009235EB"/>
    <w:rsid w:val="00923F2D"/>
    <w:rsid w:val="00924C6F"/>
    <w:rsid w:val="00924F40"/>
    <w:rsid w:val="00924FA8"/>
    <w:rsid w:val="009251DC"/>
    <w:rsid w:val="00931347"/>
    <w:rsid w:val="00933BC3"/>
    <w:rsid w:val="0093499E"/>
    <w:rsid w:val="009349B7"/>
    <w:rsid w:val="009359B8"/>
    <w:rsid w:val="0093610D"/>
    <w:rsid w:val="0093668A"/>
    <w:rsid w:val="0093705A"/>
    <w:rsid w:val="00937502"/>
    <w:rsid w:val="00937D44"/>
    <w:rsid w:val="009416DA"/>
    <w:rsid w:val="00943ACD"/>
    <w:rsid w:val="00944D33"/>
    <w:rsid w:val="00944FE5"/>
    <w:rsid w:val="00945ADD"/>
    <w:rsid w:val="00945D17"/>
    <w:rsid w:val="00945F01"/>
    <w:rsid w:val="00945F67"/>
    <w:rsid w:val="00946883"/>
    <w:rsid w:val="009468D3"/>
    <w:rsid w:val="00946B40"/>
    <w:rsid w:val="00947BD1"/>
    <w:rsid w:val="00947FF7"/>
    <w:rsid w:val="00950591"/>
    <w:rsid w:val="00950BFB"/>
    <w:rsid w:val="00952C01"/>
    <w:rsid w:val="00952D28"/>
    <w:rsid w:val="00952FCD"/>
    <w:rsid w:val="0095352C"/>
    <w:rsid w:val="00953D5F"/>
    <w:rsid w:val="00954305"/>
    <w:rsid w:val="0095443F"/>
    <w:rsid w:val="00954FEF"/>
    <w:rsid w:val="00955BAB"/>
    <w:rsid w:val="00955E81"/>
    <w:rsid w:val="009564FB"/>
    <w:rsid w:val="00957B37"/>
    <w:rsid w:val="00960062"/>
    <w:rsid w:val="00960E05"/>
    <w:rsid w:val="00961948"/>
    <w:rsid w:val="00961AFA"/>
    <w:rsid w:val="00962839"/>
    <w:rsid w:val="00962ADC"/>
    <w:rsid w:val="00962C8A"/>
    <w:rsid w:val="00963971"/>
    <w:rsid w:val="00963A48"/>
    <w:rsid w:val="009650F1"/>
    <w:rsid w:val="009664C4"/>
    <w:rsid w:val="00966571"/>
    <w:rsid w:val="00970321"/>
    <w:rsid w:val="0097091D"/>
    <w:rsid w:val="00970F1D"/>
    <w:rsid w:val="00971DAF"/>
    <w:rsid w:val="009727F8"/>
    <w:rsid w:val="00974049"/>
    <w:rsid w:val="009743D0"/>
    <w:rsid w:val="009746C5"/>
    <w:rsid w:val="00975053"/>
    <w:rsid w:val="00975057"/>
    <w:rsid w:val="00975111"/>
    <w:rsid w:val="00975872"/>
    <w:rsid w:val="00976E43"/>
    <w:rsid w:val="0098006B"/>
    <w:rsid w:val="009817D3"/>
    <w:rsid w:val="00981938"/>
    <w:rsid w:val="00981F21"/>
    <w:rsid w:val="00981FE9"/>
    <w:rsid w:val="00982AF7"/>
    <w:rsid w:val="00985AE9"/>
    <w:rsid w:val="00990943"/>
    <w:rsid w:val="00990E88"/>
    <w:rsid w:val="00991A4B"/>
    <w:rsid w:val="00992AE9"/>
    <w:rsid w:val="009938E4"/>
    <w:rsid w:val="00994336"/>
    <w:rsid w:val="0099589A"/>
    <w:rsid w:val="009968C5"/>
    <w:rsid w:val="009A06FE"/>
    <w:rsid w:val="009A081F"/>
    <w:rsid w:val="009A38A1"/>
    <w:rsid w:val="009A65C9"/>
    <w:rsid w:val="009A6EEA"/>
    <w:rsid w:val="009A734F"/>
    <w:rsid w:val="009A75AE"/>
    <w:rsid w:val="009B0DC7"/>
    <w:rsid w:val="009B18DD"/>
    <w:rsid w:val="009B3368"/>
    <w:rsid w:val="009B50A6"/>
    <w:rsid w:val="009B54C6"/>
    <w:rsid w:val="009B5FDA"/>
    <w:rsid w:val="009B7453"/>
    <w:rsid w:val="009B7D29"/>
    <w:rsid w:val="009C0195"/>
    <w:rsid w:val="009C1438"/>
    <w:rsid w:val="009C1DAC"/>
    <w:rsid w:val="009C2D52"/>
    <w:rsid w:val="009C2FB8"/>
    <w:rsid w:val="009C30D6"/>
    <w:rsid w:val="009C31E7"/>
    <w:rsid w:val="009C36F4"/>
    <w:rsid w:val="009C3882"/>
    <w:rsid w:val="009C4512"/>
    <w:rsid w:val="009C59E5"/>
    <w:rsid w:val="009C62A3"/>
    <w:rsid w:val="009C7CD5"/>
    <w:rsid w:val="009C7EC4"/>
    <w:rsid w:val="009D01E1"/>
    <w:rsid w:val="009D084E"/>
    <w:rsid w:val="009D0AC7"/>
    <w:rsid w:val="009D16E4"/>
    <w:rsid w:val="009D177A"/>
    <w:rsid w:val="009D22BE"/>
    <w:rsid w:val="009D24D5"/>
    <w:rsid w:val="009D4085"/>
    <w:rsid w:val="009D5220"/>
    <w:rsid w:val="009D6395"/>
    <w:rsid w:val="009D6EDA"/>
    <w:rsid w:val="009D7686"/>
    <w:rsid w:val="009E1338"/>
    <w:rsid w:val="009E2532"/>
    <w:rsid w:val="009E2B78"/>
    <w:rsid w:val="009E2BA1"/>
    <w:rsid w:val="009E3A1E"/>
    <w:rsid w:val="009E45BC"/>
    <w:rsid w:val="009E57EA"/>
    <w:rsid w:val="009E6C5E"/>
    <w:rsid w:val="009E7569"/>
    <w:rsid w:val="009F034F"/>
    <w:rsid w:val="009F06D5"/>
    <w:rsid w:val="009F141C"/>
    <w:rsid w:val="009F207F"/>
    <w:rsid w:val="009F3CFC"/>
    <w:rsid w:val="009F47CD"/>
    <w:rsid w:val="009F7696"/>
    <w:rsid w:val="00A00FA4"/>
    <w:rsid w:val="00A0139C"/>
    <w:rsid w:val="00A0200B"/>
    <w:rsid w:val="00A03DF0"/>
    <w:rsid w:val="00A101E1"/>
    <w:rsid w:val="00A10E3C"/>
    <w:rsid w:val="00A1266B"/>
    <w:rsid w:val="00A13F61"/>
    <w:rsid w:val="00A17E52"/>
    <w:rsid w:val="00A21149"/>
    <w:rsid w:val="00A23152"/>
    <w:rsid w:val="00A23512"/>
    <w:rsid w:val="00A23869"/>
    <w:rsid w:val="00A260F7"/>
    <w:rsid w:val="00A26692"/>
    <w:rsid w:val="00A27DB2"/>
    <w:rsid w:val="00A30277"/>
    <w:rsid w:val="00A315D7"/>
    <w:rsid w:val="00A3180A"/>
    <w:rsid w:val="00A31870"/>
    <w:rsid w:val="00A33549"/>
    <w:rsid w:val="00A40AB1"/>
    <w:rsid w:val="00A43452"/>
    <w:rsid w:val="00A434B0"/>
    <w:rsid w:val="00A43866"/>
    <w:rsid w:val="00A43924"/>
    <w:rsid w:val="00A43DCE"/>
    <w:rsid w:val="00A43E8D"/>
    <w:rsid w:val="00A44825"/>
    <w:rsid w:val="00A4504B"/>
    <w:rsid w:val="00A45EC8"/>
    <w:rsid w:val="00A46018"/>
    <w:rsid w:val="00A462C0"/>
    <w:rsid w:val="00A46603"/>
    <w:rsid w:val="00A46F96"/>
    <w:rsid w:val="00A4719B"/>
    <w:rsid w:val="00A47E82"/>
    <w:rsid w:val="00A51796"/>
    <w:rsid w:val="00A521A4"/>
    <w:rsid w:val="00A5299A"/>
    <w:rsid w:val="00A531D2"/>
    <w:rsid w:val="00A540BF"/>
    <w:rsid w:val="00A559FC"/>
    <w:rsid w:val="00A560D2"/>
    <w:rsid w:val="00A571FC"/>
    <w:rsid w:val="00A578D2"/>
    <w:rsid w:val="00A61187"/>
    <w:rsid w:val="00A62338"/>
    <w:rsid w:val="00A6271D"/>
    <w:rsid w:val="00A62BB8"/>
    <w:rsid w:val="00A64409"/>
    <w:rsid w:val="00A64D1F"/>
    <w:rsid w:val="00A64F0A"/>
    <w:rsid w:val="00A64F5F"/>
    <w:rsid w:val="00A66630"/>
    <w:rsid w:val="00A66E59"/>
    <w:rsid w:val="00A66E83"/>
    <w:rsid w:val="00A6781C"/>
    <w:rsid w:val="00A67D4D"/>
    <w:rsid w:val="00A70258"/>
    <w:rsid w:val="00A702E8"/>
    <w:rsid w:val="00A70F10"/>
    <w:rsid w:val="00A726C5"/>
    <w:rsid w:val="00A72B78"/>
    <w:rsid w:val="00A73267"/>
    <w:rsid w:val="00A74A06"/>
    <w:rsid w:val="00A756AB"/>
    <w:rsid w:val="00A756AD"/>
    <w:rsid w:val="00A76C09"/>
    <w:rsid w:val="00A82277"/>
    <w:rsid w:val="00A837CE"/>
    <w:rsid w:val="00A861BD"/>
    <w:rsid w:val="00A905D0"/>
    <w:rsid w:val="00A91BD5"/>
    <w:rsid w:val="00A95B66"/>
    <w:rsid w:val="00A95FA0"/>
    <w:rsid w:val="00A96F73"/>
    <w:rsid w:val="00A971CA"/>
    <w:rsid w:val="00AA05B0"/>
    <w:rsid w:val="00AA29EA"/>
    <w:rsid w:val="00AA363F"/>
    <w:rsid w:val="00AA36E8"/>
    <w:rsid w:val="00AA3743"/>
    <w:rsid w:val="00AA3C3F"/>
    <w:rsid w:val="00AA47E1"/>
    <w:rsid w:val="00AA4B44"/>
    <w:rsid w:val="00AA5407"/>
    <w:rsid w:val="00AA5454"/>
    <w:rsid w:val="00AA5F77"/>
    <w:rsid w:val="00AA6A11"/>
    <w:rsid w:val="00AA75F9"/>
    <w:rsid w:val="00AA793B"/>
    <w:rsid w:val="00AB0B14"/>
    <w:rsid w:val="00AB0E80"/>
    <w:rsid w:val="00AB1D77"/>
    <w:rsid w:val="00AB3BB4"/>
    <w:rsid w:val="00AB3D11"/>
    <w:rsid w:val="00AB479D"/>
    <w:rsid w:val="00AB4E66"/>
    <w:rsid w:val="00AB5281"/>
    <w:rsid w:val="00AB5825"/>
    <w:rsid w:val="00AB5884"/>
    <w:rsid w:val="00AB5E28"/>
    <w:rsid w:val="00AB6CBA"/>
    <w:rsid w:val="00AB7898"/>
    <w:rsid w:val="00AB7B9A"/>
    <w:rsid w:val="00AB7F0F"/>
    <w:rsid w:val="00AC3A12"/>
    <w:rsid w:val="00AC6175"/>
    <w:rsid w:val="00AC7A7F"/>
    <w:rsid w:val="00AC7AA4"/>
    <w:rsid w:val="00AC7E83"/>
    <w:rsid w:val="00AD1760"/>
    <w:rsid w:val="00AD2AF2"/>
    <w:rsid w:val="00AD3672"/>
    <w:rsid w:val="00AD5154"/>
    <w:rsid w:val="00AD55A3"/>
    <w:rsid w:val="00AD5CBA"/>
    <w:rsid w:val="00AD6CF1"/>
    <w:rsid w:val="00AD6F7A"/>
    <w:rsid w:val="00AD7D0C"/>
    <w:rsid w:val="00AE065F"/>
    <w:rsid w:val="00AE1D32"/>
    <w:rsid w:val="00AE1F33"/>
    <w:rsid w:val="00AE5EDE"/>
    <w:rsid w:val="00AE60DA"/>
    <w:rsid w:val="00AE6CCB"/>
    <w:rsid w:val="00AE729A"/>
    <w:rsid w:val="00AE7317"/>
    <w:rsid w:val="00AE7407"/>
    <w:rsid w:val="00AE78CB"/>
    <w:rsid w:val="00AF2322"/>
    <w:rsid w:val="00AF25F7"/>
    <w:rsid w:val="00AF4561"/>
    <w:rsid w:val="00AF567C"/>
    <w:rsid w:val="00AF64DF"/>
    <w:rsid w:val="00AF7604"/>
    <w:rsid w:val="00B00134"/>
    <w:rsid w:val="00B0072D"/>
    <w:rsid w:val="00B02295"/>
    <w:rsid w:val="00B03602"/>
    <w:rsid w:val="00B037B2"/>
    <w:rsid w:val="00B05724"/>
    <w:rsid w:val="00B059CF"/>
    <w:rsid w:val="00B05A6F"/>
    <w:rsid w:val="00B06858"/>
    <w:rsid w:val="00B06F64"/>
    <w:rsid w:val="00B07895"/>
    <w:rsid w:val="00B101DE"/>
    <w:rsid w:val="00B12C0E"/>
    <w:rsid w:val="00B12EA9"/>
    <w:rsid w:val="00B158A7"/>
    <w:rsid w:val="00B16F24"/>
    <w:rsid w:val="00B176CF"/>
    <w:rsid w:val="00B1796D"/>
    <w:rsid w:val="00B20253"/>
    <w:rsid w:val="00B20BFC"/>
    <w:rsid w:val="00B2138D"/>
    <w:rsid w:val="00B21823"/>
    <w:rsid w:val="00B21851"/>
    <w:rsid w:val="00B22125"/>
    <w:rsid w:val="00B22D0D"/>
    <w:rsid w:val="00B23098"/>
    <w:rsid w:val="00B236FE"/>
    <w:rsid w:val="00B252B0"/>
    <w:rsid w:val="00B27501"/>
    <w:rsid w:val="00B278B1"/>
    <w:rsid w:val="00B27909"/>
    <w:rsid w:val="00B31495"/>
    <w:rsid w:val="00B356DA"/>
    <w:rsid w:val="00B357E5"/>
    <w:rsid w:val="00B35CCF"/>
    <w:rsid w:val="00B363DB"/>
    <w:rsid w:val="00B3664D"/>
    <w:rsid w:val="00B36D9D"/>
    <w:rsid w:val="00B40079"/>
    <w:rsid w:val="00B40972"/>
    <w:rsid w:val="00B40CE2"/>
    <w:rsid w:val="00B4119C"/>
    <w:rsid w:val="00B41B4E"/>
    <w:rsid w:val="00B42EA2"/>
    <w:rsid w:val="00B438F8"/>
    <w:rsid w:val="00B4470E"/>
    <w:rsid w:val="00B451C7"/>
    <w:rsid w:val="00B45411"/>
    <w:rsid w:val="00B45840"/>
    <w:rsid w:val="00B45AED"/>
    <w:rsid w:val="00B46DA6"/>
    <w:rsid w:val="00B50342"/>
    <w:rsid w:val="00B507A9"/>
    <w:rsid w:val="00B5082E"/>
    <w:rsid w:val="00B51178"/>
    <w:rsid w:val="00B516AB"/>
    <w:rsid w:val="00B516DA"/>
    <w:rsid w:val="00B51EFF"/>
    <w:rsid w:val="00B52BAB"/>
    <w:rsid w:val="00B53828"/>
    <w:rsid w:val="00B5455F"/>
    <w:rsid w:val="00B54C4A"/>
    <w:rsid w:val="00B55F32"/>
    <w:rsid w:val="00B56BFD"/>
    <w:rsid w:val="00B57888"/>
    <w:rsid w:val="00B60486"/>
    <w:rsid w:val="00B6099D"/>
    <w:rsid w:val="00B60EE5"/>
    <w:rsid w:val="00B61D77"/>
    <w:rsid w:val="00B629C8"/>
    <w:rsid w:val="00B62C55"/>
    <w:rsid w:val="00B63B3A"/>
    <w:rsid w:val="00B6553E"/>
    <w:rsid w:val="00B65582"/>
    <w:rsid w:val="00B65F6B"/>
    <w:rsid w:val="00B668FE"/>
    <w:rsid w:val="00B66A98"/>
    <w:rsid w:val="00B67C56"/>
    <w:rsid w:val="00B70540"/>
    <w:rsid w:val="00B708CE"/>
    <w:rsid w:val="00B70D70"/>
    <w:rsid w:val="00B70DEB"/>
    <w:rsid w:val="00B70FE3"/>
    <w:rsid w:val="00B71031"/>
    <w:rsid w:val="00B714A2"/>
    <w:rsid w:val="00B71DB9"/>
    <w:rsid w:val="00B724EE"/>
    <w:rsid w:val="00B72833"/>
    <w:rsid w:val="00B72FDD"/>
    <w:rsid w:val="00B73100"/>
    <w:rsid w:val="00B74172"/>
    <w:rsid w:val="00B74B3B"/>
    <w:rsid w:val="00B75878"/>
    <w:rsid w:val="00B75BCB"/>
    <w:rsid w:val="00B76FD1"/>
    <w:rsid w:val="00B7715D"/>
    <w:rsid w:val="00B77BA7"/>
    <w:rsid w:val="00B77F35"/>
    <w:rsid w:val="00B811A4"/>
    <w:rsid w:val="00B81227"/>
    <w:rsid w:val="00B81303"/>
    <w:rsid w:val="00B81D5E"/>
    <w:rsid w:val="00B8203C"/>
    <w:rsid w:val="00B82207"/>
    <w:rsid w:val="00B82EB4"/>
    <w:rsid w:val="00B830AE"/>
    <w:rsid w:val="00B839F5"/>
    <w:rsid w:val="00B840FF"/>
    <w:rsid w:val="00B8540E"/>
    <w:rsid w:val="00B86297"/>
    <w:rsid w:val="00B86470"/>
    <w:rsid w:val="00B90A89"/>
    <w:rsid w:val="00B93E77"/>
    <w:rsid w:val="00B94D7D"/>
    <w:rsid w:val="00B94F09"/>
    <w:rsid w:val="00B94FE0"/>
    <w:rsid w:val="00B95E12"/>
    <w:rsid w:val="00B96D98"/>
    <w:rsid w:val="00B97469"/>
    <w:rsid w:val="00B97C01"/>
    <w:rsid w:val="00BA01C3"/>
    <w:rsid w:val="00BA05E1"/>
    <w:rsid w:val="00BA0EF8"/>
    <w:rsid w:val="00BA1253"/>
    <w:rsid w:val="00BA1585"/>
    <w:rsid w:val="00BA185E"/>
    <w:rsid w:val="00BA4CAD"/>
    <w:rsid w:val="00BA55AE"/>
    <w:rsid w:val="00BA665D"/>
    <w:rsid w:val="00BB261F"/>
    <w:rsid w:val="00BB36A7"/>
    <w:rsid w:val="00BB3FC4"/>
    <w:rsid w:val="00BB4BE0"/>
    <w:rsid w:val="00BB4E4C"/>
    <w:rsid w:val="00BB681D"/>
    <w:rsid w:val="00BB6E8B"/>
    <w:rsid w:val="00BC03EA"/>
    <w:rsid w:val="00BC2C4F"/>
    <w:rsid w:val="00BC3E55"/>
    <w:rsid w:val="00BC5486"/>
    <w:rsid w:val="00BC68F8"/>
    <w:rsid w:val="00BC6CAA"/>
    <w:rsid w:val="00BD0B9A"/>
    <w:rsid w:val="00BD1A2B"/>
    <w:rsid w:val="00BD34E9"/>
    <w:rsid w:val="00BD4491"/>
    <w:rsid w:val="00BD514C"/>
    <w:rsid w:val="00BD56A8"/>
    <w:rsid w:val="00BD6DC5"/>
    <w:rsid w:val="00BE00DE"/>
    <w:rsid w:val="00BE0585"/>
    <w:rsid w:val="00BE0AE7"/>
    <w:rsid w:val="00BE0CD0"/>
    <w:rsid w:val="00BE0E18"/>
    <w:rsid w:val="00BE1483"/>
    <w:rsid w:val="00BE17CA"/>
    <w:rsid w:val="00BE283E"/>
    <w:rsid w:val="00BE3057"/>
    <w:rsid w:val="00BE350B"/>
    <w:rsid w:val="00BE353B"/>
    <w:rsid w:val="00BE3860"/>
    <w:rsid w:val="00BE43DB"/>
    <w:rsid w:val="00BE5456"/>
    <w:rsid w:val="00BE6A8E"/>
    <w:rsid w:val="00BE6C32"/>
    <w:rsid w:val="00BE7279"/>
    <w:rsid w:val="00BE7481"/>
    <w:rsid w:val="00BE787B"/>
    <w:rsid w:val="00BF07F5"/>
    <w:rsid w:val="00BF15FE"/>
    <w:rsid w:val="00BF187D"/>
    <w:rsid w:val="00BF245A"/>
    <w:rsid w:val="00BF3743"/>
    <w:rsid w:val="00BF4AB0"/>
    <w:rsid w:val="00BF5ADC"/>
    <w:rsid w:val="00C00788"/>
    <w:rsid w:val="00C01653"/>
    <w:rsid w:val="00C02260"/>
    <w:rsid w:val="00C03A64"/>
    <w:rsid w:val="00C05692"/>
    <w:rsid w:val="00C06A87"/>
    <w:rsid w:val="00C077D3"/>
    <w:rsid w:val="00C115C2"/>
    <w:rsid w:val="00C115CE"/>
    <w:rsid w:val="00C11851"/>
    <w:rsid w:val="00C11CC2"/>
    <w:rsid w:val="00C128D6"/>
    <w:rsid w:val="00C12C80"/>
    <w:rsid w:val="00C149BB"/>
    <w:rsid w:val="00C1507E"/>
    <w:rsid w:val="00C15250"/>
    <w:rsid w:val="00C16890"/>
    <w:rsid w:val="00C16A78"/>
    <w:rsid w:val="00C17D89"/>
    <w:rsid w:val="00C17E17"/>
    <w:rsid w:val="00C20104"/>
    <w:rsid w:val="00C20246"/>
    <w:rsid w:val="00C21354"/>
    <w:rsid w:val="00C21FBA"/>
    <w:rsid w:val="00C22891"/>
    <w:rsid w:val="00C22AF3"/>
    <w:rsid w:val="00C23143"/>
    <w:rsid w:val="00C23B0F"/>
    <w:rsid w:val="00C24474"/>
    <w:rsid w:val="00C25EFC"/>
    <w:rsid w:val="00C261EB"/>
    <w:rsid w:val="00C2774C"/>
    <w:rsid w:val="00C3027C"/>
    <w:rsid w:val="00C30BA2"/>
    <w:rsid w:val="00C313B2"/>
    <w:rsid w:val="00C33919"/>
    <w:rsid w:val="00C34D92"/>
    <w:rsid w:val="00C34E08"/>
    <w:rsid w:val="00C3531A"/>
    <w:rsid w:val="00C3596E"/>
    <w:rsid w:val="00C36FF9"/>
    <w:rsid w:val="00C4248A"/>
    <w:rsid w:val="00C42617"/>
    <w:rsid w:val="00C4339D"/>
    <w:rsid w:val="00C445F5"/>
    <w:rsid w:val="00C46C0F"/>
    <w:rsid w:val="00C47674"/>
    <w:rsid w:val="00C5052F"/>
    <w:rsid w:val="00C50562"/>
    <w:rsid w:val="00C50F70"/>
    <w:rsid w:val="00C51628"/>
    <w:rsid w:val="00C5162C"/>
    <w:rsid w:val="00C5168C"/>
    <w:rsid w:val="00C52E23"/>
    <w:rsid w:val="00C541C7"/>
    <w:rsid w:val="00C54AA3"/>
    <w:rsid w:val="00C55488"/>
    <w:rsid w:val="00C555CD"/>
    <w:rsid w:val="00C55951"/>
    <w:rsid w:val="00C55A8C"/>
    <w:rsid w:val="00C55B02"/>
    <w:rsid w:val="00C56583"/>
    <w:rsid w:val="00C5664C"/>
    <w:rsid w:val="00C56890"/>
    <w:rsid w:val="00C57025"/>
    <w:rsid w:val="00C5746A"/>
    <w:rsid w:val="00C57BD6"/>
    <w:rsid w:val="00C6071E"/>
    <w:rsid w:val="00C63973"/>
    <w:rsid w:val="00C640C3"/>
    <w:rsid w:val="00C653E6"/>
    <w:rsid w:val="00C65A4E"/>
    <w:rsid w:val="00C65C6D"/>
    <w:rsid w:val="00C65EDE"/>
    <w:rsid w:val="00C66400"/>
    <w:rsid w:val="00C67640"/>
    <w:rsid w:val="00C67968"/>
    <w:rsid w:val="00C67FC2"/>
    <w:rsid w:val="00C710F0"/>
    <w:rsid w:val="00C7120D"/>
    <w:rsid w:val="00C71256"/>
    <w:rsid w:val="00C71BF3"/>
    <w:rsid w:val="00C71D9D"/>
    <w:rsid w:val="00C71FD8"/>
    <w:rsid w:val="00C7226B"/>
    <w:rsid w:val="00C722B3"/>
    <w:rsid w:val="00C723A7"/>
    <w:rsid w:val="00C73769"/>
    <w:rsid w:val="00C73997"/>
    <w:rsid w:val="00C73FE6"/>
    <w:rsid w:val="00C74647"/>
    <w:rsid w:val="00C74718"/>
    <w:rsid w:val="00C7484F"/>
    <w:rsid w:val="00C74F8A"/>
    <w:rsid w:val="00C74FAE"/>
    <w:rsid w:val="00C75DE3"/>
    <w:rsid w:val="00C76026"/>
    <w:rsid w:val="00C76032"/>
    <w:rsid w:val="00C76C34"/>
    <w:rsid w:val="00C77218"/>
    <w:rsid w:val="00C80322"/>
    <w:rsid w:val="00C81D2C"/>
    <w:rsid w:val="00C81D6D"/>
    <w:rsid w:val="00C82602"/>
    <w:rsid w:val="00C85966"/>
    <w:rsid w:val="00C87C6E"/>
    <w:rsid w:val="00C906CE"/>
    <w:rsid w:val="00C9195D"/>
    <w:rsid w:val="00C91B5C"/>
    <w:rsid w:val="00C924E9"/>
    <w:rsid w:val="00C9308C"/>
    <w:rsid w:val="00C93F3B"/>
    <w:rsid w:val="00C9452F"/>
    <w:rsid w:val="00C94C0E"/>
    <w:rsid w:val="00C957BF"/>
    <w:rsid w:val="00C96200"/>
    <w:rsid w:val="00C97183"/>
    <w:rsid w:val="00C972CC"/>
    <w:rsid w:val="00CA0007"/>
    <w:rsid w:val="00CA0362"/>
    <w:rsid w:val="00CA08AC"/>
    <w:rsid w:val="00CA3B93"/>
    <w:rsid w:val="00CA562A"/>
    <w:rsid w:val="00CA7B1D"/>
    <w:rsid w:val="00CB02DC"/>
    <w:rsid w:val="00CB1517"/>
    <w:rsid w:val="00CB2084"/>
    <w:rsid w:val="00CB21B6"/>
    <w:rsid w:val="00CB2EAF"/>
    <w:rsid w:val="00CB325D"/>
    <w:rsid w:val="00CB3F01"/>
    <w:rsid w:val="00CB54BD"/>
    <w:rsid w:val="00CB6CBC"/>
    <w:rsid w:val="00CB7942"/>
    <w:rsid w:val="00CB7A54"/>
    <w:rsid w:val="00CC01DF"/>
    <w:rsid w:val="00CC07C9"/>
    <w:rsid w:val="00CC0B94"/>
    <w:rsid w:val="00CC0CD7"/>
    <w:rsid w:val="00CC10AE"/>
    <w:rsid w:val="00CC20EA"/>
    <w:rsid w:val="00CC59DD"/>
    <w:rsid w:val="00CC7DDF"/>
    <w:rsid w:val="00CD04F7"/>
    <w:rsid w:val="00CD1183"/>
    <w:rsid w:val="00CD1842"/>
    <w:rsid w:val="00CD1CED"/>
    <w:rsid w:val="00CD2C84"/>
    <w:rsid w:val="00CD4533"/>
    <w:rsid w:val="00CD5854"/>
    <w:rsid w:val="00CD5B83"/>
    <w:rsid w:val="00CD5C26"/>
    <w:rsid w:val="00CD6010"/>
    <w:rsid w:val="00CD6234"/>
    <w:rsid w:val="00CD67D7"/>
    <w:rsid w:val="00CE03B1"/>
    <w:rsid w:val="00CE21A0"/>
    <w:rsid w:val="00CE2404"/>
    <w:rsid w:val="00CE33F2"/>
    <w:rsid w:val="00CE3798"/>
    <w:rsid w:val="00CE41DD"/>
    <w:rsid w:val="00CE7117"/>
    <w:rsid w:val="00CE7AFE"/>
    <w:rsid w:val="00CE7E2D"/>
    <w:rsid w:val="00CF17DD"/>
    <w:rsid w:val="00CF17F6"/>
    <w:rsid w:val="00CF191C"/>
    <w:rsid w:val="00CF1FCE"/>
    <w:rsid w:val="00CF40DE"/>
    <w:rsid w:val="00CF447F"/>
    <w:rsid w:val="00CF51AE"/>
    <w:rsid w:val="00CF6183"/>
    <w:rsid w:val="00CF6AD6"/>
    <w:rsid w:val="00CF7701"/>
    <w:rsid w:val="00D00B7C"/>
    <w:rsid w:val="00D0156F"/>
    <w:rsid w:val="00D01CEF"/>
    <w:rsid w:val="00D02241"/>
    <w:rsid w:val="00D02617"/>
    <w:rsid w:val="00D03400"/>
    <w:rsid w:val="00D042D0"/>
    <w:rsid w:val="00D04CAD"/>
    <w:rsid w:val="00D04FAC"/>
    <w:rsid w:val="00D05E3D"/>
    <w:rsid w:val="00D0600C"/>
    <w:rsid w:val="00D06317"/>
    <w:rsid w:val="00D10709"/>
    <w:rsid w:val="00D112AC"/>
    <w:rsid w:val="00D11BC5"/>
    <w:rsid w:val="00D11BFC"/>
    <w:rsid w:val="00D12323"/>
    <w:rsid w:val="00D12B9D"/>
    <w:rsid w:val="00D13AAB"/>
    <w:rsid w:val="00D143DA"/>
    <w:rsid w:val="00D149CE"/>
    <w:rsid w:val="00D14CD6"/>
    <w:rsid w:val="00D14F78"/>
    <w:rsid w:val="00D158AE"/>
    <w:rsid w:val="00D158CC"/>
    <w:rsid w:val="00D15D94"/>
    <w:rsid w:val="00D15DD4"/>
    <w:rsid w:val="00D20577"/>
    <w:rsid w:val="00D205B6"/>
    <w:rsid w:val="00D21BCB"/>
    <w:rsid w:val="00D21C21"/>
    <w:rsid w:val="00D21FE7"/>
    <w:rsid w:val="00D22A18"/>
    <w:rsid w:val="00D2470F"/>
    <w:rsid w:val="00D26653"/>
    <w:rsid w:val="00D267D1"/>
    <w:rsid w:val="00D30E50"/>
    <w:rsid w:val="00D30E7D"/>
    <w:rsid w:val="00D322BB"/>
    <w:rsid w:val="00D3490F"/>
    <w:rsid w:val="00D34FC0"/>
    <w:rsid w:val="00D3500E"/>
    <w:rsid w:val="00D37615"/>
    <w:rsid w:val="00D37DC3"/>
    <w:rsid w:val="00D4070A"/>
    <w:rsid w:val="00D41195"/>
    <w:rsid w:val="00D4217C"/>
    <w:rsid w:val="00D4356E"/>
    <w:rsid w:val="00D4468F"/>
    <w:rsid w:val="00D44AC9"/>
    <w:rsid w:val="00D45CB3"/>
    <w:rsid w:val="00D4679F"/>
    <w:rsid w:val="00D46E4C"/>
    <w:rsid w:val="00D523F8"/>
    <w:rsid w:val="00D52B15"/>
    <w:rsid w:val="00D52CB5"/>
    <w:rsid w:val="00D545B3"/>
    <w:rsid w:val="00D54838"/>
    <w:rsid w:val="00D574C2"/>
    <w:rsid w:val="00D57731"/>
    <w:rsid w:val="00D57B94"/>
    <w:rsid w:val="00D60692"/>
    <w:rsid w:val="00D606DF"/>
    <w:rsid w:val="00D6102F"/>
    <w:rsid w:val="00D6224A"/>
    <w:rsid w:val="00D62BA2"/>
    <w:rsid w:val="00D63123"/>
    <w:rsid w:val="00D63B97"/>
    <w:rsid w:val="00D63DB1"/>
    <w:rsid w:val="00D64E44"/>
    <w:rsid w:val="00D6516D"/>
    <w:rsid w:val="00D65FC4"/>
    <w:rsid w:val="00D66328"/>
    <w:rsid w:val="00D665E9"/>
    <w:rsid w:val="00D66626"/>
    <w:rsid w:val="00D66F31"/>
    <w:rsid w:val="00D701C1"/>
    <w:rsid w:val="00D70293"/>
    <w:rsid w:val="00D70E9F"/>
    <w:rsid w:val="00D722B2"/>
    <w:rsid w:val="00D726B6"/>
    <w:rsid w:val="00D72F6B"/>
    <w:rsid w:val="00D73605"/>
    <w:rsid w:val="00D737F8"/>
    <w:rsid w:val="00D74729"/>
    <w:rsid w:val="00D755FC"/>
    <w:rsid w:val="00D766C0"/>
    <w:rsid w:val="00D77055"/>
    <w:rsid w:val="00D77164"/>
    <w:rsid w:val="00D802AF"/>
    <w:rsid w:val="00D810A0"/>
    <w:rsid w:val="00D82656"/>
    <w:rsid w:val="00D82E3A"/>
    <w:rsid w:val="00D830CE"/>
    <w:rsid w:val="00D83128"/>
    <w:rsid w:val="00D835ED"/>
    <w:rsid w:val="00D84816"/>
    <w:rsid w:val="00D84CAC"/>
    <w:rsid w:val="00D86972"/>
    <w:rsid w:val="00D86A95"/>
    <w:rsid w:val="00D86BDA"/>
    <w:rsid w:val="00D90713"/>
    <w:rsid w:val="00D92527"/>
    <w:rsid w:val="00D927C1"/>
    <w:rsid w:val="00D92ADA"/>
    <w:rsid w:val="00D93259"/>
    <w:rsid w:val="00D93B9D"/>
    <w:rsid w:val="00D954AA"/>
    <w:rsid w:val="00D97841"/>
    <w:rsid w:val="00DA04E8"/>
    <w:rsid w:val="00DA06AE"/>
    <w:rsid w:val="00DA2814"/>
    <w:rsid w:val="00DA31D1"/>
    <w:rsid w:val="00DA4889"/>
    <w:rsid w:val="00DA4AC6"/>
    <w:rsid w:val="00DA5593"/>
    <w:rsid w:val="00DA632B"/>
    <w:rsid w:val="00DA6B89"/>
    <w:rsid w:val="00DA77D9"/>
    <w:rsid w:val="00DA7815"/>
    <w:rsid w:val="00DA7D9A"/>
    <w:rsid w:val="00DB0D8D"/>
    <w:rsid w:val="00DB0EF7"/>
    <w:rsid w:val="00DB0F6E"/>
    <w:rsid w:val="00DB224A"/>
    <w:rsid w:val="00DB29F6"/>
    <w:rsid w:val="00DB2EE3"/>
    <w:rsid w:val="00DB3E0B"/>
    <w:rsid w:val="00DB5104"/>
    <w:rsid w:val="00DB5CC2"/>
    <w:rsid w:val="00DB6129"/>
    <w:rsid w:val="00DB736A"/>
    <w:rsid w:val="00DC0858"/>
    <w:rsid w:val="00DC0B93"/>
    <w:rsid w:val="00DC1CB8"/>
    <w:rsid w:val="00DC1F1F"/>
    <w:rsid w:val="00DC45EE"/>
    <w:rsid w:val="00DC4C37"/>
    <w:rsid w:val="00DC664C"/>
    <w:rsid w:val="00DD00BB"/>
    <w:rsid w:val="00DD043D"/>
    <w:rsid w:val="00DD0F9D"/>
    <w:rsid w:val="00DD112A"/>
    <w:rsid w:val="00DD1263"/>
    <w:rsid w:val="00DD17AB"/>
    <w:rsid w:val="00DD2112"/>
    <w:rsid w:val="00DD260B"/>
    <w:rsid w:val="00DD3C00"/>
    <w:rsid w:val="00DD4AFE"/>
    <w:rsid w:val="00DD526C"/>
    <w:rsid w:val="00DD5644"/>
    <w:rsid w:val="00DD59D5"/>
    <w:rsid w:val="00DE1635"/>
    <w:rsid w:val="00DE28FE"/>
    <w:rsid w:val="00DE38A6"/>
    <w:rsid w:val="00DE3BD5"/>
    <w:rsid w:val="00DE4111"/>
    <w:rsid w:val="00DE5BAF"/>
    <w:rsid w:val="00DE60C6"/>
    <w:rsid w:val="00DE6370"/>
    <w:rsid w:val="00DE682D"/>
    <w:rsid w:val="00DE6841"/>
    <w:rsid w:val="00DF23D4"/>
    <w:rsid w:val="00DF24DA"/>
    <w:rsid w:val="00DF2609"/>
    <w:rsid w:val="00DF2EB0"/>
    <w:rsid w:val="00DF2F16"/>
    <w:rsid w:val="00DF4717"/>
    <w:rsid w:val="00DF5976"/>
    <w:rsid w:val="00DF5BF6"/>
    <w:rsid w:val="00E006F2"/>
    <w:rsid w:val="00E01509"/>
    <w:rsid w:val="00E015F4"/>
    <w:rsid w:val="00E03196"/>
    <w:rsid w:val="00E0478A"/>
    <w:rsid w:val="00E05F67"/>
    <w:rsid w:val="00E0618C"/>
    <w:rsid w:val="00E071CA"/>
    <w:rsid w:val="00E07466"/>
    <w:rsid w:val="00E07D8E"/>
    <w:rsid w:val="00E10937"/>
    <w:rsid w:val="00E10D1B"/>
    <w:rsid w:val="00E11048"/>
    <w:rsid w:val="00E111C5"/>
    <w:rsid w:val="00E125E3"/>
    <w:rsid w:val="00E13381"/>
    <w:rsid w:val="00E142B0"/>
    <w:rsid w:val="00E14574"/>
    <w:rsid w:val="00E14EBC"/>
    <w:rsid w:val="00E15572"/>
    <w:rsid w:val="00E15852"/>
    <w:rsid w:val="00E165C4"/>
    <w:rsid w:val="00E17E86"/>
    <w:rsid w:val="00E214B1"/>
    <w:rsid w:val="00E216BE"/>
    <w:rsid w:val="00E222D4"/>
    <w:rsid w:val="00E22C58"/>
    <w:rsid w:val="00E22F62"/>
    <w:rsid w:val="00E23DFE"/>
    <w:rsid w:val="00E248A0"/>
    <w:rsid w:val="00E312E4"/>
    <w:rsid w:val="00E31B26"/>
    <w:rsid w:val="00E31C6A"/>
    <w:rsid w:val="00E324F4"/>
    <w:rsid w:val="00E33369"/>
    <w:rsid w:val="00E33584"/>
    <w:rsid w:val="00E34653"/>
    <w:rsid w:val="00E34675"/>
    <w:rsid w:val="00E352FD"/>
    <w:rsid w:val="00E35346"/>
    <w:rsid w:val="00E35BDD"/>
    <w:rsid w:val="00E35ECF"/>
    <w:rsid w:val="00E3667E"/>
    <w:rsid w:val="00E37704"/>
    <w:rsid w:val="00E3778A"/>
    <w:rsid w:val="00E403B2"/>
    <w:rsid w:val="00E40A8E"/>
    <w:rsid w:val="00E40B7B"/>
    <w:rsid w:val="00E41179"/>
    <w:rsid w:val="00E4221B"/>
    <w:rsid w:val="00E42A14"/>
    <w:rsid w:val="00E42DAD"/>
    <w:rsid w:val="00E42F87"/>
    <w:rsid w:val="00E43F15"/>
    <w:rsid w:val="00E44701"/>
    <w:rsid w:val="00E45159"/>
    <w:rsid w:val="00E462BF"/>
    <w:rsid w:val="00E47017"/>
    <w:rsid w:val="00E4704F"/>
    <w:rsid w:val="00E513C5"/>
    <w:rsid w:val="00E5175D"/>
    <w:rsid w:val="00E52CD4"/>
    <w:rsid w:val="00E52D39"/>
    <w:rsid w:val="00E53D02"/>
    <w:rsid w:val="00E5496C"/>
    <w:rsid w:val="00E54ED7"/>
    <w:rsid w:val="00E55018"/>
    <w:rsid w:val="00E55CF5"/>
    <w:rsid w:val="00E56697"/>
    <w:rsid w:val="00E56F03"/>
    <w:rsid w:val="00E578C1"/>
    <w:rsid w:val="00E607A9"/>
    <w:rsid w:val="00E60E05"/>
    <w:rsid w:val="00E61874"/>
    <w:rsid w:val="00E61E97"/>
    <w:rsid w:val="00E625F3"/>
    <w:rsid w:val="00E626C3"/>
    <w:rsid w:val="00E62CD1"/>
    <w:rsid w:val="00E643EB"/>
    <w:rsid w:val="00E64C77"/>
    <w:rsid w:val="00E65655"/>
    <w:rsid w:val="00E66CFA"/>
    <w:rsid w:val="00E7228A"/>
    <w:rsid w:val="00E729D5"/>
    <w:rsid w:val="00E732BE"/>
    <w:rsid w:val="00E74181"/>
    <w:rsid w:val="00E7632D"/>
    <w:rsid w:val="00E805E3"/>
    <w:rsid w:val="00E80A20"/>
    <w:rsid w:val="00E81331"/>
    <w:rsid w:val="00E83C32"/>
    <w:rsid w:val="00E856E4"/>
    <w:rsid w:val="00E858C2"/>
    <w:rsid w:val="00E86293"/>
    <w:rsid w:val="00E862C0"/>
    <w:rsid w:val="00E87DE7"/>
    <w:rsid w:val="00E90469"/>
    <w:rsid w:val="00E923C2"/>
    <w:rsid w:val="00E9243A"/>
    <w:rsid w:val="00E93207"/>
    <w:rsid w:val="00E95690"/>
    <w:rsid w:val="00E95FBE"/>
    <w:rsid w:val="00E95FF1"/>
    <w:rsid w:val="00EA027F"/>
    <w:rsid w:val="00EA0673"/>
    <w:rsid w:val="00EA13DE"/>
    <w:rsid w:val="00EA2587"/>
    <w:rsid w:val="00EA3076"/>
    <w:rsid w:val="00EA728A"/>
    <w:rsid w:val="00EA72C5"/>
    <w:rsid w:val="00EA7C0C"/>
    <w:rsid w:val="00EB0121"/>
    <w:rsid w:val="00EB0868"/>
    <w:rsid w:val="00EB0A32"/>
    <w:rsid w:val="00EB1786"/>
    <w:rsid w:val="00EB2060"/>
    <w:rsid w:val="00EB34AC"/>
    <w:rsid w:val="00EB364E"/>
    <w:rsid w:val="00EB3ADF"/>
    <w:rsid w:val="00EB4143"/>
    <w:rsid w:val="00EB41C8"/>
    <w:rsid w:val="00EB57F2"/>
    <w:rsid w:val="00EB6C54"/>
    <w:rsid w:val="00EB7F20"/>
    <w:rsid w:val="00EB7FCF"/>
    <w:rsid w:val="00EC1EF6"/>
    <w:rsid w:val="00EC20BD"/>
    <w:rsid w:val="00EC349C"/>
    <w:rsid w:val="00EC45C3"/>
    <w:rsid w:val="00EC4D27"/>
    <w:rsid w:val="00EC516E"/>
    <w:rsid w:val="00EC5B4C"/>
    <w:rsid w:val="00EC6533"/>
    <w:rsid w:val="00EC69E3"/>
    <w:rsid w:val="00EC705A"/>
    <w:rsid w:val="00EC7EAF"/>
    <w:rsid w:val="00ED14F6"/>
    <w:rsid w:val="00ED2298"/>
    <w:rsid w:val="00ED30EB"/>
    <w:rsid w:val="00ED32C2"/>
    <w:rsid w:val="00ED67DB"/>
    <w:rsid w:val="00ED7899"/>
    <w:rsid w:val="00EE02C2"/>
    <w:rsid w:val="00EE04B1"/>
    <w:rsid w:val="00EE1451"/>
    <w:rsid w:val="00EE1638"/>
    <w:rsid w:val="00EE1682"/>
    <w:rsid w:val="00EE2332"/>
    <w:rsid w:val="00EE380D"/>
    <w:rsid w:val="00EE3956"/>
    <w:rsid w:val="00EE3C45"/>
    <w:rsid w:val="00EE477F"/>
    <w:rsid w:val="00EE4993"/>
    <w:rsid w:val="00EE5760"/>
    <w:rsid w:val="00EE6992"/>
    <w:rsid w:val="00EE6E87"/>
    <w:rsid w:val="00EE713E"/>
    <w:rsid w:val="00EE7886"/>
    <w:rsid w:val="00EE7CFD"/>
    <w:rsid w:val="00EF124B"/>
    <w:rsid w:val="00EF12CF"/>
    <w:rsid w:val="00EF1F28"/>
    <w:rsid w:val="00EF263A"/>
    <w:rsid w:val="00EF33E2"/>
    <w:rsid w:val="00EF5437"/>
    <w:rsid w:val="00EF55F1"/>
    <w:rsid w:val="00EF5A2B"/>
    <w:rsid w:val="00EF5C1A"/>
    <w:rsid w:val="00EF60AB"/>
    <w:rsid w:val="00EF6F84"/>
    <w:rsid w:val="00F00C77"/>
    <w:rsid w:val="00F010C2"/>
    <w:rsid w:val="00F011B5"/>
    <w:rsid w:val="00F02A37"/>
    <w:rsid w:val="00F03649"/>
    <w:rsid w:val="00F03877"/>
    <w:rsid w:val="00F04003"/>
    <w:rsid w:val="00F04186"/>
    <w:rsid w:val="00F04519"/>
    <w:rsid w:val="00F0514B"/>
    <w:rsid w:val="00F0613A"/>
    <w:rsid w:val="00F06920"/>
    <w:rsid w:val="00F069E0"/>
    <w:rsid w:val="00F10086"/>
    <w:rsid w:val="00F11A12"/>
    <w:rsid w:val="00F14F82"/>
    <w:rsid w:val="00F15341"/>
    <w:rsid w:val="00F20445"/>
    <w:rsid w:val="00F208FE"/>
    <w:rsid w:val="00F20B76"/>
    <w:rsid w:val="00F20ED7"/>
    <w:rsid w:val="00F2101D"/>
    <w:rsid w:val="00F24F4A"/>
    <w:rsid w:val="00F26CEB"/>
    <w:rsid w:val="00F26DAE"/>
    <w:rsid w:val="00F26E96"/>
    <w:rsid w:val="00F32950"/>
    <w:rsid w:val="00F32F20"/>
    <w:rsid w:val="00F336ED"/>
    <w:rsid w:val="00F3400E"/>
    <w:rsid w:val="00F34ACB"/>
    <w:rsid w:val="00F34DCF"/>
    <w:rsid w:val="00F35FD8"/>
    <w:rsid w:val="00F36077"/>
    <w:rsid w:val="00F36716"/>
    <w:rsid w:val="00F36F4C"/>
    <w:rsid w:val="00F41800"/>
    <w:rsid w:val="00F41CED"/>
    <w:rsid w:val="00F426AF"/>
    <w:rsid w:val="00F42F46"/>
    <w:rsid w:val="00F433CF"/>
    <w:rsid w:val="00F44084"/>
    <w:rsid w:val="00F444F4"/>
    <w:rsid w:val="00F461B5"/>
    <w:rsid w:val="00F510E6"/>
    <w:rsid w:val="00F51287"/>
    <w:rsid w:val="00F5300A"/>
    <w:rsid w:val="00F53F9F"/>
    <w:rsid w:val="00F542C7"/>
    <w:rsid w:val="00F559DB"/>
    <w:rsid w:val="00F5630D"/>
    <w:rsid w:val="00F56491"/>
    <w:rsid w:val="00F5706A"/>
    <w:rsid w:val="00F57D53"/>
    <w:rsid w:val="00F60551"/>
    <w:rsid w:val="00F60558"/>
    <w:rsid w:val="00F611FC"/>
    <w:rsid w:val="00F613EE"/>
    <w:rsid w:val="00F62729"/>
    <w:rsid w:val="00F65930"/>
    <w:rsid w:val="00F66B86"/>
    <w:rsid w:val="00F67711"/>
    <w:rsid w:val="00F67A89"/>
    <w:rsid w:val="00F67B31"/>
    <w:rsid w:val="00F67C11"/>
    <w:rsid w:val="00F728AE"/>
    <w:rsid w:val="00F72AA9"/>
    <w:rsid w:val="00F72F0B"/>
    <w:rsid w:val="00F73DE8"/>
    <w:rsid w:val="00F744B3"/>
    <w:rsid w:val="00F7557D"/>
    <w:rsid w:val="00F75612"/>
    <w:rsid w:val="00F75BDC"/>
    <w:rsid w:val="00F76159"/>
    <w:rsid w:val="00F769A2"/>
    <w:rsid w:val="00F77265"/>
    <w:rsid w:val="00F77750"/>
    <w:rsid w:val="00F80018"/>
    <w:rsid w:val="00F80075"/>
    <w:rsid w:val="00F8019E"/>
    <w:rsid w:val="00F812A1"/>
    <w:rsid w:val="00F8225D"/>
    <w:rsid w:val="00F82915"/>
    <w:rsid w:val="00F83D02"/>
    <w:rsid w:val="00F8522E"/>
    <w:rsid w:val="00F85773"/>
    <w:rsid w:val="00F857BF"/>
    <w:rsid w:val="00F861DA"/>
    <w:rsid w:val="00F862DA"/>
    <w:rsid w:val="00F863A4"/>
    <w:rsid w:val="00F868F7"/>
    <w:rsid w:val="00F873DE"/>
    <w:rsid w:val="00F87A9E"/>
    <w:rsid w:val="00F90294"/>
    <w:rsid w:val="00F9208F"/>
    <w:rsid w:val="00F9213D"/>
    <w:rsid w:val="00F9219B"/>
    <w:rsid w:val="00F921A6"/>
    <w:rsid w:val="00F926F4"/>
    <w:rsid w:val="00F9301F"/>
    <w:rsid w:val="00F93456"/>
    <w:rsid w:val="00F95327"/>
    <w:rsid w:val="00F953BD"/>
    <w:rsid w:val="00F96382"/>
    <w:rsid w:val="00F968F1"/>
    <w:rsid w:val="00F97540"/>
    <w:rsid w:val="00FA031C"/>
    <w:rsid w:val="00FA163F"/>
    <w:rsid w:val="00FA274C"/>
    <w:rsid w:val="00FA3195"/>
    <w:rsid w:val="00FA4181"/>
    <w:rsid w:val="00FA4377"/>
    <w:rsid w:val="00FA4A43"/>
    <w:rsid w:val="00FA4C0D"/>
    <w:rsid w:val="00FA6ECA"/>
    <w:rsid w:val="00FB1648"/>
    <w:rsid w:val="00FB2401"/>
    <w:rsid w:val="00FB468D"/>
    <w:rsid w:val="00FB49B3"/>
    <w:rsid w:val="00FB66E3"/>
    <w:rsid w:val="00FB6EDE"/>
    <w:rsid w:val="00FB71CF"/>
    <w:rsid w:val="00FC1717"/>
    <w:rsid w:val="00FC203C"/>
    <w:rsid w:val="00FC293F"/>
    <w:rsid w:val="00FC36A3"/>
    <w:rsid w:val="00FC6108"/>
    <w:rsid w:val="00FD1646"/>
    <w:rsid w:val="00FD1C2C"/>
    <w:rsid w:val="00FD2286"/>
    <w:rsid w:val="00FD2CDC"/>
    <w:rsid w:val="00FD3A36"/>
    <w:rsid w:val="00FD48AD"/>
    <w:rsid w:val="00FD4ABE"/>
    <w:rsid w:val="00FD6543"/>
    <w:rsid w:val="00FD6BB6"/>
    <w:rsid w:val="00FD7738"/>
    <w:rsid w:val="00FE0D8C"/>
    <w:rsid w:val="00FE0DDF"/>
    <w:rsid w:val="00FE1C03"/>
    <w:rsid w:val="00FE4847"/>
    <w:rsid w:val="00FE5A41"/>
    <w:rsid w:val="00FE5FB0"/>
    <w:rsid w:val="00FE70AE"/>
    <w:rsid w:val="00FE71F5"/>
    <w:rsid w:val="00FE76ED"/>
    <w:rsid w:val="00FE78E5"/>
    <w:rsid w:val="00FF215B"/>
    <w:rsid w:val="00FF39FF"/>
    <w:rsid w:val="00FF44E6"/>
    <w:rsid w:val="00FF4C50"/>
    <w:rsid w:val="00FF4C91"/>
    <w:rsid w:val="00FF4F8A"/>
    <w:rsid w:val="00FF6E3E"/>
    <w:rsid w:val="00FF7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85"/>
    <w:rPr>
      <w:sz w:val="24"/>
      <w:szCs w:val="24"/>
    </w:rPr>
  </w:style>
  <w:style w:type="paragraph" w:styleId="1">
    <w:name w:val="heading 1"/>
    <w:basedOn w:val="a"/>
    <w:next w:val="a"/>
    <w:qFormat/>
    <w:rsid w:val="00C76026"/>
    <w:pPr>
      <w:keepNext/>
      <w:jc w:val="center"/>
      <w:outlineLvl w:val="0"/>
    </w:pPr>
    <w:rPr>
      <w:rFonts w:ascii="Albertus Extra Bold" w:hAnsi="Albertus Extra Bold"/>
      <w:b/>
      <w:sz w:val="28"/>
      <w:szCs w:val="20"/>
      <w:lang w:val="ro-RO"/>
    </w:rPr>
  </w:style>
  <w:style w:type="paragraph" w:styleId="3">
    <w:name w:val="heading 3"/>
    <w:basedOn w:val="a"/>
    <w:next w:val="a"/>
    <w:link w:val="30"/>
    <w:semiHidden/>
    <w:unhideWhenUsed/>
    <w:qFormat/>
    <w:rsid w:val="0075646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76026"/>
    <w:pPr>
      <w:jc w:val="both"/>
    </w:pPr>
    <w:rPr>
      <w:sz w:val="28"/>
      <w:szCs w:val="20"/>
      <w:lang w:val="ro-RO"/>
    </w:rPr>
  </w:style>
  <w:style w:type="paragraph" w:styleId="a6">
    <w:name w:val="Body Text Indent"/>
    <w:basedOn w:val="a"/>
    <w:link w:val="a7"/>
    <w:rsid w:val="00C76026"/>
    <w:pPr>
      <w:ind w:left="720"/>
      <w:jc w:val="both"/>
    </w:pPr>
    <w:rPr>
      <w:sz w:val="28"/>
      <w:szCs w:val="20"/>
      <w:lang w:val="ro-RO"/>
    </w:rPr>
  </w:style>
  <w:style w:type="paragraph" w:styleId="a8">
    <w:name w:val="header"/>
    <w:basedOn w:val="a"/>
    <w:rsid w:val="0080724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07241"/>
  </w:style>
  <w:style w:type="paragraph" w:styleId="aa">
    <w:name w:val="Document Map"/>
    <w:basedOn w:val="a"/>
    <w:semiHidden/>
    <w:rsid w:val="0040306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alloon Text"/>
    <w:basedOn w:val="a"/>
    <w:semiHidden/>
    <w:rsid w:val="00707B8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F20ED7"/>
    <w:rPr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rsid w:val="00F20E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F20ED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">
    <w:name w:val="footer"/>
    <w:basedOn w:val="a"/>
    <w:link w:val="af0"/>
    <w:uiPriority w:val="99"/>
    <w:semiHidden/>
    <w:unhideWhenUsed/>
    <w:rsid w:val="0005159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51596"/>
    <w:rPr>
      <w:sz w:val="24"/>
      <w:szCs w:val="24"/>
    </w:rPr>
  </w:style>
  <w:style w:type="paragraph" w:styleId="af1">
    <w:name w:val="caption"/>
    <w:basedOn w:val="a"/>
    <w:next w:val="a"/>
    <w:uiPriority w:val="35"/>
    <w:qFormat/>
    <w:rsid w:val="007F7486"/>
    <w:rPr>
      <w:b/>
      <w:bCs/>
      <w:sz w:val="20"/>
      <w:szCs w:val="20"/>
    </w:rPr>
  </w:style>
  <w:style w:type="paragraph" w:customStyle="1" w:styleId="GeneralText">
    <w:name w:val="General Text"/>
    <w:basedOn w:val="a"/>
    <w:rsid w:val="001A5474"/>
    <w:pPr>
      <w:spacing w:before="120" w:after="60"/>
      <w:jc w:val="both"/>
    </w:pPr>
    <w:rPr>
      <w:sz w:val="20"/>
      <w:szCs w:val="20"/>
      <w:lang w:val="ro-RO" w:eastAsia="en-US"/>
    </w:rPr>
  </w:style>
  <w:style w:type="character" w:customStyle="1" w:styleId="5">
    <w:name w:val="Знак Знак5"/>
    <w:basedOn w:val="a0"/>
    <w:rsid w:val="001A5474"/>
    <w:rPr>
      <w:rFonts w:ascii="Times New Roman" w:eastAsia="Times New Roman" w:hAnsi="Times New Roman" w:cs="Times New Roman"/>
      <w:sz w:val="36"/>
      <w:szCs w:val="20"/>
      <w:lang w:val="ro-RO"/>
    </w:rPr>
  </w:style>
  <w:style w:type="paragraph" w:customStyle="1" w:styleId="10">
    <w:name w:val="Без интервала1"/>
    <w:link w:val="NoSpacingChar"/>
    <w:qFormat/>
    <w:rsid w:val="001A547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basedOn w:val="a0"/>
    <w:link w:val="10"/>
    <w:locked/>
    <w:rsid w:val="001A5474"/>
    <w:rPr>
      <w:rFonts w:ascii="Calibri" w:hAnsi="Calibri"/>
      <w:sz w:val="22"/>
      <w:szCs w:val="22"/>
      <w:lang w:val="ru-RU" w:eastAsia="en-US" w:bidi="ar-SA"/>
    </w:rPr>
  </w:style>
  <w:style w:type="paragraph" w:customStyle="1" w:styleId="cb">
    <w:name w:val="cb"/>
    <w:basedOn w:val="a"/>
    <w:rsid w:val="004072D0"/>
    <w:pPr>
      <w:jc w:val="center"/>
    </w:pPr>
    <w:rPr>
      <w:b/>
      <w:bCs/>
    </w:rPr>
  </w:style>
  <w:style w:type="paragraph" w:customStyle="1" w:styleId="tt">
    <w:name w:val="tt"/>
    <w:basedOn w:val="a"/>
    <w:rsid w:val="00423062"/>
    <w:pPr>
      <w:jc w:val="center"/>
    </w:pPr>
    <w:rPr>
      <w:b/>
      <w:bCs/>
    </w:rPr>
  </w:style>
  <w:style w:type="paragraph" w:styleId="af2">
    <w:name w:val="List Paragraph"/>
    <w:basedOn w:val="a"/>
    <w:link w:val="af3"/>
    <w:uiPriority w:val="99"/>
    <w:qFormat/>
    <w:rsid w:val="003B4EFD"/>
    <w:pPr>
      <w:ind w:left="708"/>
    </w:pPr>
  </w:style>
  <w:style w:type="character" w:customStyle="1" w:styleId="af4">
    <w:name w:val="Основной текст_"/>
    <w:basedOn w:val="a0"/>
    <w:link w:val="7"/>
    <w:locked/>
    <w:rsid w:val="00D574C2"/>
    <w:rPr>
      <w:sz w:val="23"/>
      <w:szCs w:val="23"/>
      <w:shd w:val="clear" w:color="auto" w:fill="FFFFFF"/>
    </w:rPr>
  </w:style>
  <w:style w:type="paragraph" w:customStyle="1" w:styleId="7">
    <w:name w:val="Основной текст7"/>
    <w:basedOn w:val="a"/>
    <w:link w:val="af4"/>
    <w:rsid w:val="00D574C2"/>
    <w:pPr>
      <w:widowControl w:val="0"/>
      <w:shd w:val="clear" w:color="auto" w:fill="FFFFFF"/>
      <w:spacing w:after="480" w:line="274" w:lineRule="exact"/>
      <w:ind w:hanging="540"/>
      <w:jc w:val="right"/>
    </w:pPr>
    <w:rPr>
      <w:sz w:val="23"/>
      <w:szCs w:val="23"/>
    </w:rPr>
  </w:style>
  <w:style w:type="character" w:customStyle="1" w:styleId="af5">
    <w:name w:val="Основной текст + Курсив"/>
    <w:basedOn w:val="af4"/>
    <w:rsid w:val="00EE7886"/>
    <w:rPr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o-RO"/>
    </w:rPr>
  </w:style>
  <w:style w:type="character" w:customStyle="1" w:styleId="af3">
    <w:name w:val="Абзац списка Знак"/>
    <w:link w:val="af2"/>
    <w:uiPriority w:val="99"/>
    <w:locked/>
    <w:rsid w:val="004A08CB"/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4B1599"/>
    <w:rPr>
      <w:sz w:val="28"/>
      <w:lang w:eastAsia="ru-RU"/>
    </w:rPr>
  </w:style>
  <w:style w:type="character" w:customStyle="1" w:styleId="a5">
    <w:name w:val="Основной текст Знак"/>
    <w:basedOn w:val="a0"/>
    <w:link w:val="a4"/>
    <w:rsid w:val="004B1599"/>
    <w:rPr>
      <w:sz w:val="28"/>
      <w:lang w:eastAsia="ru-RU"/>
    </w:rPr>
  </w:style>
  <w:style w:type="paragraph" w:customStyle="1" w:styleId="4">
    <w:name w:val="Основной текст4"/>
    <w:basedOn w:val="a"/>
    <w:rsid w:val="006466A1"/>
    <w:pPr>
      <w:widowControl w:val="0"/>
      <w:shd w:val="clear" w:color="auto" w:fill="FFFFFF"/>
      <w:spacing w:after="360" w:line="317" w:lineRule="exact"/>
      <w:ind w:hanging="300"/>
      <w:jc w:val="both"/>
    </w:pPr>
    <w:rPr>
      <w:sz w:val="23"/>
      <w:szCs w:val="23"/>
    </w:rPr>
  </w:style>
  <w:style w:type="character" w:styleId="af6">
    <w:name w:val="Hyperlink"/>
    <w:basedOn w:val="a0"/>
    <w:unhideWhenUsed/>
    <w:rsid w:val="00FD3A36"/>
    <w:rPr>
      <w:color w:val="0000FF"/>
      <w:u w:val="single"/>
    </w:rPr>
  </w:style>
  <w:style w:type="character" w:customStyle="1" w:styleId="11">
    <w:name w:val="Основной текст1"/>
    <w:basedOn w:val="a0"/>
    <w:rsid w:val="00FD3A36"/>
    <w:rPr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o-RO" w:bidi="ar-SA"/>
    </w:rPr>
  </w:style>
  <w:style w:type="character" w:customStyle="1" w:styleId="40">
    <w:name w:val="Основной текст (4)_"/>
    <w:basedOn w:val="a0"/>
    <w:link w:val="41"/>
    <w:locked/>
    <w:rsid w:val="008417E0"/>
    <w:rPr>
      <w:b/>
      <w:bCs/>
      <w:sz w:val="26"/>
      <w:szCs w:val="26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8417E0"/>
    <w:pPr>
      <w:widowControl w:val="0"/>
      <w:shd w:val="clear" w:color="auto" w:fill="FFFFFF"/>
      <w:spacing w:before="360" w:after="60" w:line="312" w:lineRule="exact"/>
      <w:ind w:firstLine="560"/>
      <w:jc w:val="both"/>
    </w:pPr>
    <w:rPr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75646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1">
    <w:name w:val="Заголовок 3 Знак1"/>
    <w:aliases w:val="(text) Знак"/>
    <w:basedOn w:val="a0"/>
    <w:uiPriority w:val="99"/>
    <w:rsid w:val="0075646B"/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Default">
    <w:name w:val="Default"/>
    <w:rsid w:val="00C85966"/>
    <w:pPr>
      <w:autoSpaceDE w:val="0"/>
      <w:autoSpaceDN w:val="0"/>
      <w:adjustRightInd w:val="0"/>
    </w:pPr>
    <w:rPr>
      <w:color w:val="000000"/>
      <w:sz w:val="24"/>
      <w:szCs w:val="24"/>
      <w:lang w:val="ro-RO"/>
    </w:rPr>
  </w:style>
  <w:style w:type="paragraph" w:customStyle="1" w:styleId="Style">
    <w:name w:val="Style"/>
    <w:link w:val="Style0"/>
    <w:rsid w:val="0050070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Style0">
    <w:name w:val="Style Знак"/>
    <w:basedOn w:val="a0"/>
    <w:link w:val="Style"/>
    <w:rsid w:val="0050070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4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8" Type="http://schemas.openxmlformats.org/officeDocument/2006/relationships/image" Target="../media/image4.jpeg"/><Relationship Id="rId3" Type="http://schemas.openxmlformats.org/officeDocument/2006/relationships/image" Target="../media/image5.jpeg"/><Relationship Id="rId7" Type="http://schemas.openxmlformats.org/officeDocument/2006/relationships/image" Target="../media/image9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Relationship Id="rId9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rotX val="0"/>
      <c:rotY val="40"/>
      <c:perspective val="30"/>
    </c:view3D>
    <c:plotArea>
      <c:layout>
        <c:manualLayout>
          <c:layoutTarget val="inner"/>
          <c:xMode val="edge"/>
          <c:yMode val="edge"/>
          <c:x val="0.10580853434339971"/>
          <c:y val="4.7415575465196425E-2"/>
          <c:w val="0.65441519627564793"/>
          <c:h val="0.8578880816693496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Лист1!$B$2</c:f>
              <c:strCache>
                <c:ptCount val="1"/>
                <c:pt idx="0">
                  <c:v>Transferuri de la bugetul de stat</c:v>
                </c:pt>
              </c:strCache>
            </c:strRef>
          </c:tx>
          <c:spPr>
            <a:solidFill>
              <a:srgbClr val="FF0000"/>
            </a:solidFill>
            <a:ln w="12700"/>
          </c:spPr>
          <c:dPt>
            <c:idx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12700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EFB-4095-8EFF-014FB643C7D9}"/>
              </c:ext>
            </c:extLst>
          </c:dPt>
          <c:dPt>
            <c:idx val="1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12700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EFB-4095-8EFF-014FB643C7D9}"/>
              </c:ext>
            </c:extLst>
          </c:dPt>
          <c:dLbls>
            <c:dLbl>
              <c:idx val="0"/>
              <c:layout>
                <c:manualLayout>
                  <c:x val="-7.9522502198102113E-2"/>
                  <c:y val="-1.2472256440033217E-2"/>
                </c:manualLayout>
              </c:layout>
              <c:tx>
                <c:rich>
                  <a:bodyPr/>
                  <a:lstStyle/>
                  <a:p>
                    <a:pPr>
                      <a:defRPr sz="1020" b="1" i="0" strike="noStrike" baseline="0"/>
                    </a:pPr>
                    <a:r>
                      <a:rPr lang="en-US"/>
                      <a:t>9831.9</a:t>
                    </a:r>
                    <a:endParaRPr lang="ro-RO"/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0.15571759247931397"/>
                  <c:y val="-7.0465115017066732E-2"/>
                </c:manualLayout>
              </c:layout>
              <c:tx>
                <c:rich>
                  <a:bodyPr/>
                  <a:lstStyle/>
                  <a:p>
                    <a:pPr>
                      <a:defRPr sz="1020" b="1" i="0" strike="noStrike" baseline="0"/>
                    </a:pPr>
                    <a:r>
                      <a:rPr lang="en-US"/>
                      <a:t>10387.6</a:t>
                    </a:r>
                    <a:endParaRPr lang="ro-RO"/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EFB-4095-8EFF-014FB643C7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20" b="1" i="0" strike="dblStrike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Aprobat 2018</c:v>
                </c:pt>
                <c:pt idx="1">
                  <c:v>Proiect 2019</c:v>
                </c:pt>
              </c:strCache>
            </c:strRef>
          </c:cat>
          <c:val>
            <c:numRef>
              <c:f>Лист1!$B$3:$B$4</c:f>
              <c:numCache>
                <c:formatCode>General</c:formatCode>
                <c:ptCount val="2"/>
                <c:pt idx="0">
                  <c:v>212030.4</c:v>
                </c:pt>
                <c:pt idx="1">
                  <c:v>239473.4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FB-4095-8EFF-014FB643C7D9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venituri colectate 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-9.3938622805772767E-2"/>
                  <c:y val="2.902424068114957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588.2</a:t>
                    </a:r>
                    <a:endParaRPr lang="ro-RO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EFB-4095-8EFF-014FB643C7D9}"/>
                </c:ext>
              </c:extLst>
            </c:dLbl>
            <c:dLbl>
              <c:idx val="1"/>
              <c:layout>
                <c:manualLayout>
                  <c:x val="0.14263599275075078"/>
                  <c:y val="-3.49335511214096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645.2</a:t>
                    </a:r>
                    <a:endParaRPr lang="ro-RO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EFB-4095-8EFF-014FB643C7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2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Aprobat 2018</c:v>
                </c:pt>
                <c:pt idx="1">
                  <c:v>Proiect 2019</c:v>
                </c:pt>
              </c:strCache>
            </c:strRef>
          </c:cat>
          <c:val>
            <c:numRef>
              <c:f>Лист1!$C$3:$C$4</c:f>
              <c:numCache>
                <c:formatCode>General</c:formatCode>
                <c:ptCount val="2"/>
                <c:pt idx="0">
                  <c:v>5913.8</c:v>
                </c:pt>
                <c:pt idx="1">
                  <c:v>4993.5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EFB-4095-8EFF-014FB643C7D9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venituri generale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-8.8582432478724507E-2"/>
                  <c:y val="-1.52287046131640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4823.2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EFB-4095-8EFF-014FB643C7D9}"/>
                </c:ext>
              </c:extLst>
            </c:dLbl>
            <c:dLbl>
              <c:idx val="1"/>
              <c:layout>
                <c:manualLayout>
                  <c:x val="0.11353557498911307"/>
                  <c:y val="-1.03379694698741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5824.9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EFB-4095-8EFF-014FB643C7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20" b="1" i="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Лист1!$A$3:$A$4</c:f>
              <c:strCache>
                <c:ptCount val="2"/>
                <c:pt idx="0">
                  <c:v>Aprobat 2018</c:v>
                </c:pt>
                <c:pt idx="1">
                  <c:v>Proiect 2019</c:v>
                </c:pt>
              </c:strCache>
            </c:strRef>
          </c:cat>
          <c:val>
            <c:numRef>
              <c:f>Лист1!$D$3:$D$4</c:f>
              <c:numCache>
                <c:formatCode>General</c:formatCode>
                <c:ptCount val="2"/>
                <c:pt idx="0">
                  <c:v>17152.7</c:v>
                </c:pt>
                <c:pt idx="1">
                  <c:v>18976.099999999897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EFB-4095-8EFF-014FB643C7D9}"/>
            </c:ext>
          </c:extLst>
        </c:ser>
        <c:shape val="pyramid"/>
        <c:axId val="136424832"/>
        <c:axId val="136435584"/>
        <c:axId val="0"/>
      </c:bar3DChart>
      <c:catAx>
        <c:axId val="136424832"/>
        <c:scaling>
          <c:orientation val="minMax"/>
        </c:scaling>
        <c:delete val="1"/>
        <c:axPos val="b"/>
        <c:numFmt formatCode="General" sourceLinked="0"/>
        <c:tickLblPos val="none"/>
        <c:crossAx val="136435584"/>
        <c:crosses val="autoZero"/>
        <c:auto val="1"/>
        <c:lblAlgn val="ctr"/>
        <c:lblOffset val="100"/>
      </c:catAx>
      <c:valAx>
        <c:axId val="136435584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36424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61348833147171"/>
          <c:y val="0.51560275895745356"/>
          <c:w val="0.20037600378761758"/>
          <c:h val="0.29609825903545695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en-US"/>
              <a:t>Ponderea veniturilor </a:t>
            </a:r>
            <a:r>
              <a:rPr lang="ro-RO"/>
              <a:t>în</a:t>
            </a:r>
            <a:r>
              <a:rPr lang="ro-RO" baseline="0"/>
              <a:t> total</a:t>
            </a:r>
            <a:endParaRPr lang="ru-RU"/>
          </a:p>
        </c:rich>
      </c:tx>
    </c:title>
    <c:view3D>
      <c:rotX val="30"/>
      <c:rotY val="140"/>
      <c:perspective val="30"/>
    </c:view3D>
    <c:plotArea>
      <c:layout>
        <c:manualLayout>
          <c:layoutTarget val="inner"/>
          <c:xMode val="edge"/>
          <c:yMode val="edge"/>
          <c:x val="0"/>
          <c:y val="0.11003196927428099"/>
          <c:w val="1"/>
          <c:h val="0.889967810627445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0"/>
            <c:explosion val="29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652-44F2-872A-7AE78A1BAE89}"/>
              </c:ext>
            </c:extLst>
          </c:dPt>
          <c:dPt>
            <c:idx val="1"/>
            <c:explosion val="4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52-44F2-872A-7AE78A1BAE89}"/>
              </c:ext>
            </c:extLst>
          </c:dPt>
          <c:dPt>
            <c:idx val="2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652-44F2-872A-7AE78A1BAE89}"/>
              </c:ext>
            </c:extLst>
          </c:dPt>
          <c:dLbls>
            <c:dLbl>
              <c:idx val="0"/>
              <c:layout>
                <c:manualLayout>
                  <c:x val="2.7936507936507846E-2"/>
                  <c:y val="3.330505070513994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Venituri generale;</a:t>
                    </a:r>
                    <a:br>
                      <a:rPr lang="en-US"/>
                    </a:br>
                    <a:r>
                      <a:rPr lang="en-US"/>
                      <a:t> 34.6%</a:t>
                    </a:r>
                  </a:p>
                </c:rich>
              </c:tx>
              <c:numFmt formatCode="0.0%" sourceLinked="0"/>
              <c:spPr>
                <a:ln w="3175">
                  <a:solidFill>
                    <a:schemeClr val="tx1"/>
                  </a:solidFill>
                </a:ln>
              </c:spPr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652-44F2-872A-7AE78A1BAE89}"/>
                </c:ext>
              </c:extLst>
            </c:dLbl>
            <c:dLbl>
              <c:idx val="1"/>
              <c:layout>
                <c:manualLayout>
                  <c:x val="-5.8204924384451941E-2"/>
                  <c:y val="2.593299950981392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Venituri colectate; </a:t>
                    </a:r>
                    <a:br>
                      <a:rPr lang="en-US"/>
                    </a:br>
                    <a:r>
                      <a:rPr lang="en-US"/>
                      <a:t>3.8%</a:t>
                    </a:r>
                  </a:p>
                </c:rich>
              </c:tx>
              <c:numFmt formatCode="0.0%" sourceLinked="0"/>
              <c:spPr>
                <a:ln>
                  <a:solidFill>
                    <a:schemeClr val="tx1"/>
                  </a:solidFill>
                </a:ln>
              </c:spPr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652-44F2-872A-7AE78A1BAE89}"/>
                </c:ext>
              </c:extLst>
            </c:dLbl>
            <c:dLbl>
              <c:idx val="2"/>
              <c:layout>
                <c:manualLayout>
                  <c:x val="-5.139817522809649E-2"/>
                  <c:y val="-1.9374370656498541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Transferuri de la bugetul de stat; 61.6%</a:t>
                    </a:r>
                  </a:p>
                </c:rich>
              </c:tx>
              <c:numFmt formatCode="0.0%" sourceLinked="0"/>
              <c:spPr>
                <a:solidFill>
                  <a:schemeClr val="lt1"/>
                </a:solidFill>
                <a:ln w="12700" cap="flat" cmpd="sng" algn="ctr">
                  <a:solidFill>
                    <a:schemeClr val="tx1"/>
                  </a:solidFill>
                  <a:prstDash val="solid"/>
                </a:ln>
                <a:effectLst/>
              </c:spPr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652-44F2-872A-7AE78A1BAE89}"/>
                </c:ext>
              </c:extLst>
            </c:dLbl>
            <c:spPr>
              <a:ln>
                <a:solidFill>
                  <a:schemeClr val="tx1"/>
                </a:solidFill>
              </a:ln>
            </c:spPr>
            <c:dLblPos val="outEnd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Venituri generale</c:v>
                </c:pt>
                <c:pt idx="1">
                  <c:v>Venituri colectate</c:v>
                </c:pt>
                <c:pt idx="2">
                  <c:v>Transferuri de la bugetul de stat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7.3000000000000009E-2</c:v>
                </c:pt>
                <c:pt idx="1">
                  <c:v>2.5000000000000001E-2</c:v>
                </c:pt>
                <c:pt idx="2">
                  <c:v>0.90200000000000002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652-44F2-872A-7AE78A1BAE89}"/>
            </c:ext>
          </c:extLst>
        </c:ser>
      </c:pie3DChart>
      <c:spPr>
        <a:ln>
          <a:noFill/>
        </a:ln>
      </c:spPr>
    </c:plotArea>
    <c:plotVisOnly val="1"/>
    <c:dispBlanksAs val="zero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o-RO"/>
              <a:t>Ponderea</a:t>
            </a:r>
            <a:r>
              <a:rPr lang="ro-RO" baseline="0"/>
              <a:t> principa</a:t>
            </a:r>
            <a:r>
              <a:rPr lang="en-US" baseline="0"/>
              <a:t>l</a:t>
            </a:r>
            <a:r>
              <a:rPr lang="ro-RO" baseline="0"/>
              <a:t>elor grupe în totalul cheltuielilor bugetului primăriei comunei Bubuieci</a:t>
            </a:r>
            <a:endParaRPr lang="ru-RU"/>
          </a:p>
        </c:rich>
      </c:tx>
    </c:title>
    <c:view3D>
      <c:rotX val="40"/>
      <c:rotY val="90"/>
      <c:depthPercent val="60"/>
      <c:rAngAx val="1"/>
    </c:view3D>
    <c:plotArea>
      <c:layout>
        <c:manualLayout>
          <c:layoutTarget val="inner"/>
          <c:xMode val="edge"/>
          <c:yMode val="edge"/>
          <c:x val="8.1104559604468052E-2"/>
          <c:y val="0.188942297597429"/>
          <c:w val="0.82952214694091886"/>
          <c:h val="0.734833353523136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4"/>
          <c:dPt>
            <c:idx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53A-41C3-806B-AC3FD63FFAC8}"/>
              </c:ext>
            </c:extLst>
          </c:dPt>
          <c:dPt>
            <c:idx val="1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53A-41C3-806B-AC3FD63FFAC8}"/>
              </c:ext>
            </c:extLst>
          </c:dPt>
          <c:dPt>
            <c:idx val="2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53A-41C3-806B-AC3FD63FFAC8}"/>
              </c:ext>
            </c:extLst>
          </c:dPt>
          <c:dPt>
            <c:idx val="3"/>
            <c:spPr>
              <a:blipFill>
                <a:blip xmlns:r="http://schemas.openxmlformats.org/officeDocument/2006/relationships" r:embed="rId4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53A-41C3-806B-AC3FD63FFAC8}"/>
              </c:ext>
            </c:extLst>
          </c:dPt>
          <c:dPt>
            <c:idx val="4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53A-41C3-806B-AC3FD63FFAC8}"/>
              </c:ext>
            </c:extLst>
          </c:dPt>
          <c:dPt>
            <c:idx val="5"/>
            <c:spPr>
              <a:blipFill>
                <a:blip xmlns:r="http://schemas.openxmlformats.org/officeDocument/2006/relationships" r:embed="rId6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53A-41C3-806B-AC3FD63FFAC8}"/>
              </c:ext>
            </c:extLst>
          </c:dPt>
          <c:dPt>
            <c:idx val="6"/>
            <c:spPr>
              <a:blipFill>
                <a:blip xmlns:r="http://schemas.openxmlformats.org/officeDocument/2006/relationships" r:embed="rId7"/>
                <a:stretch>
                  <a:fillRect/>
                </a:stretch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53A-41C3-806B-AC3FD63FFAC8}"/>
              </c:ext>
            </c:extLst>
          </c:dPt>
          <c:dPt>
            <c:idx val="7"/>
            <c:spPr>
              <a:blipFill>
                <a:blip xmlns:r="http://schemas.openxmlformats.org/officeDocument/2006/relationships" r:embed="rId8"/>
                <a:tile tx="0" ty="0" sx="100000" sy="100000" flip="none" algn="tl"/>
              </a:blipFill>
              <a:ln>
                <a:solidFill>
                  <a:schemeClr val="tx2">
                    <a:lumMod val="7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53A-41C3-806B-AC3FD63FFAC8}"/>
              </c:ext>
            </c:extLst>
          </c:dPt>
          <c:dLbls>
            <c:dLbl>
              <c:idx val="0"/>
              <c:layout>
                <c:manualLayout>
                  <c:x val="-2.2187278288885403E-2"/>
                  <c:y val="9.3767817484353047E-2"/>
                </c:manualLayout>
              </c:layout>
              <c:tx>
                <c:rich>
                  <a:bodyPr/>
                  <a:lstStyle/>
                  <a:p>
                    <a:r>
                      <a:rPr lang="ro-MO"/>
                      <a:t>Gospodaria</a:t>
                    </a:r>
                    <a:r>
                      <a:rPr lang="ro-MO" baseline="0"/>
                      <a:t> de locațiune </a:t>
                    </a:r>
                    <a:r>
                      <a:rPr lang="en-US"/>
                      <a:t>;</a:t>
                    </a:r>
                    <a:br>
                      <a:rPr lang="en-US"/>
                    </a:br>
                    <a:r>
                      <a:rPr lang="ro-MO"/>
                      <a:t>26,0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3.6622120905492425E-2"/>
                  <c:y val="1.47474258025439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Servicii de stat cu destinație generală;</a:t>
                    </a:r>
                    <a:br>
                      <a:rPr lang="en-US"/>
                    </a:br>
                    <a:r>
                      <a:rPr lang="ro-MO"/>
                      <a:t>15,3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6.0743128039227733E-2"/>
                  <c:y val="7.1369917221885723E-2"/>
                </c:manualLayout>
              </c:layout>
              <c:tx>
                <c:rich>
                  <a:bodyPr/>
                  <a:lstStyle/>
                  <a:p>
                    <a:r>
                      <a:rPr lang="ro-MO"/>
                      <a:t>Protecția</a:t>
                    </a:r>
                    <a:r>
                      <a:rPr lang="ro-MO" baseline="0"/>
                      <a:t> socială</a:t>
                    </a:r>
                    <a:r>
                      <a:rPr lang="en-US"/>
                      <a:t>; </a:t>
                    </a:r>
                    <a:br>
                      <a:rPr lang="en-US"/>
                    </a:br>
                    <a:r>
                      <a:rPr lang="ro-MO"/>
                      <a:t>1,6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-2.2124937484735423E-2"/>
                  <c:y val="0.102784695654631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Servicii în domeniul economiei;</a:t>
                    </a:r>
                    <a:br>
                      <a:rPr lang="en-US"/>
                    </a:br>
                    <a:r>
                      <a:rPr lang="en-US"/>
                      <a:t> </a:t>
                    </a:r>
                    <a:r>
                      <a:rPr lang="ro-MO"/>
                      <a:t>5,5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4"/>
              <c:delete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Cultura, sport, tineret, culte și  odihnă; </a:t>
                    </a:r>
                    <a:br>
                      <a:rPr lang="en-US"/>
                    </a:br>
                    <a:r>
                      <a:rPr lang="ro-MO"/>
                      <a:t>3,4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6"/>
              <c:tx>
                <c:rich>
                  <a:bodyPr/>
                  <a:lstStyle/>
                  <a:p>
                    <a:r>
                      <a:rPr lang="ro-MO"/>
                      <a:t>Fondul</a:t>
                    </a:r>
                    <a:r>
                      <a:rPr lang="ro-MO" baseline="0"/>
                      <a:t> de rezervă</a:t>
                    </a:r>
                    <a:r>
                      <a:rPr lang="vi-VN"/>
                      <a:t>;</a:t>
                    </a:r>
                    <a:endParaRPr lang="ro-MO"/>
                  </a:p>
                  <a:p>
                    <a:r>
                      <a:rPr lang="vi-VN"/>
                      <a:t> </a:t>
                    </a:r>
                    <a:r>
                      <a:rPr lang="ro-MO"/>
                      <a:t>1,7</a:t>
                    </a:r>
                    <a:endParaRPr lang="vi-VN"/>
                  </a:p>
                </c:rich>
              </c:tx>
              <c:showVal val="1"/>
              <c:showCatName val="1"/>
            </c:dLbl>
            <c:dLbl>
              <c:idx val="7"/>
              <c:layout>
                <c:manualLayout>
                  <c:x val="2.7493225089848434E-2"/>
                  <c:y val="-2.6876923022577381E-2"/>
                </c:manualLayout>
              </c:layout>
              <c:tx>
                <c:rich>
                  <a:bodyPr/>
                  <a:lstStyle/>
                  <a:p>
                    <a:r>
                      <a:rPr lang="ro-MO"/>
                      <a:t>IET</a:t>
                    </a:r>
                    <a:r>
                      <a:rPr lang="ro-MO" baseline="0"/>
                      <a:t> nr.1 șiIET nr.2</a:t>
                    </a:r>
                    <a:r>
                      <a:rPr lang="en-US"/>
                      <a:t>; </a:t>
                    </a:r>
                    <a:r>
                      <a:rPr lang="ro-MO"/>
                      <a:t>46,5</a:t>
                    </a:r>
                    <a:endParaRPr lang="en-US"/>
                  </a:p>
                </c:rich>
              </c:tx>
              <c:showVal val="1"/>
              <c:showCatName val="1"/>
            </c:dLbl>
            <c:spPr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Protecție socială</c:v>
                </c:pt>
                <c:pt idx="1">
                  <c:v>Servicii de stat cu destinație generală</c:v>
                </c:pt>
                <c:pt idx="2">
                  <c:v>Apărarea națională</c:v>
                </c:pt>
                <c:pt idx="3">
                  <c:v>Servicii în domeniul economiei</c:v>
                </c:pt>
                <c:pt idx="4">
                  <c:v>Ocrotirea sănătății</c:v>
                </c:pt>
                <c:pt idx="5">
                  <c:v>Cultura, sport, tineret, culte și  odihnă</c:v>
                </c:pt>
                <c:pt idx="6">
                  <c:v>Gospodăria de locuințe și gospodăria serviciilor comunale</c:v>
                </c:pt>
                <c:pt idx="7">
                  <c:v>Învățământ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12.4</c:v>
                </c:pt>
                <c:pt idx="1">
                  <c:v>6.6</c:v>
                </c:pt>
                <c:pt idx="2">
                  <c:v>0.30000000000000032</c:v>
                </c:pt>
                <c:pt idx="3">
                  <c:v>6.6</c:v>
                </c:pt>
                <c:pt idx="4">
                  <c:v>0.1</c:v>
                </c:pt>
                <c:pt idx="5">
                  <c:v>4.5999999999999996</c:v>
                </c:pt>
                <c:pt idx="6">
                  <c:v>0.1</c:v>
                </c:pt>
                <c:pt idx="7">
                  <c:v>69.3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53A-41C3-806B-AC3FD63FFAC8}"/>
            </c:ext>
          </c:extLst>
        </c:ser>
      </c:pie3DChart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19050" cmpd="sng">
      <a:noFill/>
      <a:prstDash val="lgDashDotDot"/>
    </a:ln>
    <a:scene3d>
      <a:camera prst="orthographicFront"/>
      <a:lightRig rig="threePt" dir="t"/>
    </a:scene3d>
    <a:sp3d>
      <a:bevelB/>
    </a:sp3d>
  </c:spPr>
  <c:externalData r:id="rId9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40"/>
      <c:perspective val="30"/>
    </c:view3D>
    <c:plotArea>
      <c:layout>
        <c:manualLayout>
          <c:layoutTarget val="inner"/>
          <c:xMode val="edge"/>
          <c:yMode val="edge"/>
          <c:x val="3.6054240908477402E-3"/>
          <c:y val="0.16915497634773113"/>
          <c:w val="0.99639457590915226"/>
          <c:h val="0.830845023652268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8"/>
          <c:dLbls>
            <c:dLbl>
              <c:idx val="0"/>
              <c:layout>
                <c:manualLayout>
                  <c:x val="6.4149579109321194E-3"/>
                  <c:y val="-0.14324514833090218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42-4359-944E-166DBD69B636}"/>
                </c:ext>
              </c:extLst>
            </c:dLbl>
            <c:dLbl>
              <c:idx val="1"/>
              <c:layout>
                <c:manualLayout>
                  <c:x val="6.9606489615728934E-2"/>
                  <c:y val="-0.18081935452327474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42-4359-944E-166DBD69B636}"/>
                </c:ext>
              </c:extLst>
            </c:dLbl>
            <c:dLbl>
              <c:idx val="2"/>
              <c:layout>
                <c:manualLayout>
                  <c:x val="-4.5720751955200011E-4"/>
                  <c:y val="-0.12485831048237588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42-4359-944E-166DBD69B636}"/>
                </c:ext>
              </c:extLst>
            </c:dLbl>
            <c:dLbl>
              <c:idx val="3"/>
              <c:layout>
                <c:manualLayout>
                  <c:x val="-2.5195952670150252E-2"/>
                  <c:y val="9.0408913299460963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42-4359-944E-166DBD69B636}"/>
                </c:ext>
              </c:extLst>
            </c:dLbl>
            <c:dLbl>
              <c:idx val="4"/>
              <c:layout>
                <c:manualLayout>
                  <c:x val="0.21324706622809494"/>
                  <c:y val="2.7901222746924161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42-4359-944E-166DBD69B636}"/>
                </c:ext>
              </c:extLst>
            </c:dLbl>
            <c:dLbl>
              <c:idx val="5"/>
              <c:layout>
                <c:manualLayout>
                  <c:x val="0.19637235242135884"/>
                  <c:y val="0.11357784876401107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42-4359-944E-166DBD69B636}"/>
                </c:ext>
              </c:extLst>
            </c:dLbl>
            <c:dLbl>
              <c:idx val="6"/>
              <c:layout>
                <c:manualLayout>
                  <c:x val="9.9049800417065226E-3"/>
                  <c:y val="-8.7053489575481507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42-4359-944E-166DBD69B636}"/>
                </c:ext>
              </c:extLst>
            </c:dLbl>
            <c:dLbl>
              <c:idx val="7"/>
              <c:layout>
                <c:manualLayout>
                  <c:x val="-4.4402501028752532E-2"/>
                  <c:y val="-0.11845865029275031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42-4359-944E-166DBD69B636}"/>
                </c:ext>
              </c:extLst>
            </c:dLbl>
            <c:dLbl>
              <c:idx val="8"/>
              <c:layout>
                <c:manualLayout>
                  <c:x val="1.8342382143441648E-2"/>
                  <c:y val="-0.15680231918544013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42-4359-944E-166DBD69B636}"/>
                </c:ext>
              </c:extLst>
            </c:dLbl>
            <c:dLbl>
              <c:idx val="9"/>
              <c:layout>
                <c:manualLayout>
                  <c:x val="5.5419626651239534E-2"/>
                  <c:y val="-0.19360064539524338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442-4359-944E-166DBD69B636}"/>
                </c:ext>
              </c:extLst>
            </c:dLbl>
            <c:dLbl>
              <c:idx val="10"/>
              <c:layout>
                <c:manualLayout>
                  <c:x val="0.23518976241248871"/>
                  <c:y val="-0.20673753519319704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442-4359-944E-166DBD69B636}"/>
                </c:ext>
              </c:extLst>
            </c:dLbl>
            <c:dLbl>
              <c:idx val="11"/>
              <c:layout>
                <c:manualLayout>
                  <c:x val="0.22104415068912694"/>
                  <c:y val="-0.10606392428014697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442-4359-944E-166DBD69B636}"/>
                </c:ext>
              </c:extLst>
            </c:dLbl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 sz="105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2"/>
                <c:pt idx="0">
                  <c:v>Servicii de dtat cu destinaţie generală</c:v>
                </c:pt>
                <c:pt idx="1">
                  <c:v>Apărarea naţională  0,8%</c:v>
                </c:pt>
                <c:pt idx="2">
                  <c:v>Menţinerea ordinii publice 15,7 %</c:v>
                </c:pt>
                <c:pt idx="3">
                  <c:v>Învăţămînt</c:v>
                </c:pt>
                <c:pt idx="4">
                  <c:v>Cultura      </c:v>
                </c:pt>
                <c:pt idx="5">
                  <c:v>Ocrotirea sănătăţii</c:v>
                </c:pt>
                <c:pt idx="6">
                  <c:v>Asigurarea şi susţinerea socială</c:v>
                </c:pt>
                <c:pt idx="7">
                  <c:v>Agricultura</c:v>
                </c:pt>
                <c:pt idx="8">
                  <c:v>Industria şi construcţia</c:v>
                </c:pt>
                <c:pt idx="9">
                  <c:v>Transportul, gospodăria drmurilor</c:v>
                </c:pt>
                <c:pt idx="10">
                  <c:v>Alte servicii legate de ativitatea economică</c:v>
                </c:pt>
                <c:pt idx="11">
                  <c:v>Activităţi şi  servicii neatribuite la alte grupuri</c:v>
                </c:pt>
              </c:strCache>
            </c:strRef>
          </c:cat>
          <c:val>
            <c:numRef>
              <c:f>Лист1!$B$2:$B$14</c:f>
              <c:numCache>
                <c:formatCode>0.00%</c:formatCode>
                <c:ptCount val="13"/>
                <c:pt idx="0">
                  <c:v>8.4000000000000047E-2</c:v>
                </c:pt>
                <c:pt idx="1">
                  <c:v>9.0000000000000028E-3</c:v>
                </c:pt>
                <c:pt idx="2">
                  <c:v>0.15700000000000044</c:v>
                </c:pt>
                <c:pt idx="3">
                  <c:v>0.221</c:v>
                </c:pt>
                <c:pt idx="4">
                  <c:v>0.125</c:v>
                </c:pt>
                <c:pt idx="5">
                  <c:v>4.9000000000000113E-2</c:v>
                </c:pt>
                <c:pt idx="6">
                  <c:v>0.24700000000000041</c:v>
                </c:pt>
                <c:pt idx="7">
                  <c:v>1.2999999999999998E-2</c:v>
                </c:pt>
                <c:pt idx="8">
                  <c:v>6.0000000000000114E-3</c:v>
                </c:pt>
                <c:pt idx="9">
                  <c:v>2.5000000000000001E-2</c:v>
                </c:pt>
                <c:pt idx="10">
                  <c:v>2.0000000000000052E-3</c:v>
                </c:pt>
                <c:pt idx="11">
                  <c:v>6.2000000000000034E-2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442-4359-944E-166DBD69B636}"/>
            </c:ext>
          </c:extLst>
        </c:ser>
      </c:pie3DChart>
      <c:spPr>
        <a:noFill/>
        <a:ln w="25400">
          <a:noFill/>
        </a:ln>
      </c:spPr>
    </c:plotArea>
    <c:plotVisOnly val="1"/>
    <c:dispBlanksAs val="zero"/>
  </c:chart>
  <c:spPr>
    <a:noFill/>
  </c:spPr>
  <c:txPr>
    <a:bodyPr/>
    <a:lstStyle/>
    <a:p>
      <a:pPr algn="ctr">
        <a:defRPr sz="1600" b="1"/>
      </a:pPr>
      <a:endParaRPr lang="ru-RU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0.02524</cdr:x>
      <cdr:y>0.01035</cdr:y>
    </cdr:from>
    <cdr:to>
      <cdr:x>0.97707</cdr:x>
      <cdr:y>0.03363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77800" y="101600"/>
          <a:ext cx="6705600" cy="2286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o-RO" sz="1800" b="1">
              <a:solidFill>
                <a:schemeClr val="tx1">
                  <a:lumMod val="95000"/>
                  <a:lumOff val="5000"/>
                </a:schemeClr>
              </a:solidFill>
            </a:rPr>
            <a:t>Ponderea principalelor grupe în totalul cheltuielilor bugetului raional </a:t>
          </a:r>
          <a:endParaRPr lang="ru-RU" sz="1800" b="1">
            <a:solidFill>
              <a:schemeClr val="tx1">
                <a:lumMod val="95000"/>
                <a:lumOff val="5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5C78F-A887-4F2C-BEEB-4A39ED162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1651</Words>
  <Characters>9414</Characters>
  <Application>Microsoft Office Word</Application>
  <DocSecurity>0</DocSecurity>
  <Lines>78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 O T Ă   E X P L I C A T I V Ă</vt:lpstr>
      <vt:lpstr>N O T Ă   E X P L I C A T I V Ă</vt:lpstr>
    </vt:vector>
  </TitlesOfParts>
  <Company>CtrlSoft</Company>
  <LinksUpToDate>false</LinksUpToDate>
  <CharactersWithSpaces>11043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O T Ă   E X P L I C A T I V Ă</dc:title>
  <dc:subject/>
  <dc:creator>User</dc:creator>
  <cp:keywords/>
  <dc:description/>
  <cp:lastModifiedBy>Server</cp:lastModifiedBy>
  <cp:revision>19</cp:revision>
  <cp:lastPrinted>2018-11-21T11:32:00Z</cp:lastPrinted>
  <dcterms:created xsi:type="dcterms:W3CDTF">2020-10-08T12:36:00Z</dcterms:created>
  <dcterms:modified xsi:type="dcterms:W3CDTF">2020-11-13T12:44:00Z</dcterms:modified>
</cp:coreProperties>
</file>